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8302" w14:textId="79EF2FB9" w:rsidR="005B3D8D" w:rsidRPr="00556EFF" w:rsidRDefault="008A3851" w:rsidP="00DE7391">
      <w:pPr>
        <w:spacing w:after="200" w:line="264" w:lineRule="auto"/>
        <w:rPr>
          <w:rFonts w:ascii="Arial" w:hAnsi="Arial" w:cs="Arial"/>
          <w:b/>
          <w:color w:val="404040" w:themeColor="text1" w:themeTint="BF"/>
          <w:sz w:val="20"/>
          <w:szCs w:val="20"/>
        </w:rPr>
      </w:pPr>
      <w:r>
        <w:rPr>
          <w:rFonts w:ascii="Arial" w:hAnsi="Arial" w:cs="Arial"/>
          <w:b/>
          <w:noProof/>
          <w:color w:val="404040" w:themeColor="text1" w:themeTint="BF"/>
          <w:sz w:val="20"/>
          <w:szCs w:val="20"/>
        </w:rPr>
        <w:drawing>
          <wp:anchor distT="0" distB="0" distL="114300" distR="114300" simplePos="0" relativeHeight="251661312" behindDoc="1" locked="0" layoutInCell="1" allowOverlap="1" wp14:anchorId="15A46AA5" wp14:editId="13493458">
            <wp:simplePos x="0" y="0"/>
            <wp:positionH relativeFrom="column">
              <wp:posOffset>-221467</wp:posOffset>
            </wp:positionH>
            <wp:positionV relativeFrom="page">
              <wp:posOffset>181628</wp:posOffset>
            </wp:positionV>
            <wp:extent cx="3519805" cy="1010920"/>
            <wp:effectExtent l="0" t="0" r="0" b="0"/>
            <wp:wrapTight wrapText="bothSides">
              <wp:wrapPolygon edited="0">
                <wp:start x="1637" y="3799"/>
                <wp:lineTo x="1091" y="7327"/>
                <wp:lineTo x="1091" y="14382"/>
                <wp:lineTo x="1481" y="17367"/>
                <wp:lineTo x="1637" y="17910"/>
                <wp:lineTo x="2416" y="17910"/>
                <wp:lineTo x="7872" y="17367"/>
                <wp:lineTo x="18003" y="14653"/>
                <wp:lineTo x="17925" y="13025"/>
                <wp:lineTo x="19172" y="13025"/>
                <wp:lineTo x="20497" y="10854"/>
                <wp:lineTo x="20497" y="8412"/>
                <wp:lineTo x="11535" y="6513"/>
                <wp:lineTo x="2338" y="3799"/>
                <wp:lineTo x="1637" y="3799"/>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19805" cy="1010920"/>
                    </a:xfrm>
                    <a:prstGeom prst="rect">
                      <a:avLst/>
                    </a:prstGeom>
                  </pic:spPr>
                </pic:pic>
              </a:graphicData>
            </a:graphic>
            <wp14:sizeRelH relativeFrom="page">
              <wp14:pctWidth>0</wp14:pctWidth>
            </wp14:sizeRelH>
            <wp14:sizeRelV relativeFrom="page">
              <wp14:pctHeight>0</wp14:pctHeight>
            </wp14:sizeRelV>
          </wp:anchor>
        </w:drawing>
      </w:r>
      <w:r w:rsidRPr="00556EFF">
        <w:rPr>
          <w:rFonts w:ascii="Arial" w:hAnsi="Arial" w:cs="Arial"/>
          <w:noProof/>
          <w:sz w:val="20"/>
          <w:szCs w:val="20"/>
        </w:rPr>
        <mc:AlternateContent>
          <mc:Choice Requires="wps">
            <w:drawing>
              <wp:anchor distT="0" distB="0" distL="114300" distR="114300" simplePos="0" relativeHeight="251659264" behindDoc="1" locked="0" layoutInCell="1" allowOverlap="1" wp14:anchorId="5D4AB67E" wp14:editId="220A8E9D">
                <wp:simplePos x="0" y="0"/>
                <wp:positionH relativeFrom="page">
                  <wp:posOffset>0</wp:posOffset>
                </wp:positionH>
                <wp:positionV relativeFrom="page">
                  <wp:posOffset>-62630</wp:posOffset>
                </wp:positionV>
                <wp:extent cx="7772400" cy="13716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371600"/>
                        </a:xfrm>
                        <a:prstGeom prst="rect">
                          <a:avLst/>
                        </a:prstGeom>
                        <a:solidFill>
                          <a:srgbClr val="0029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F38B0D" id="Rectangle 2" o:spid="_x0000_s1026" style="position:absolute;margin-left:0;margin-top:-4.95pt;width:612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" fillcolor="#00295c" stroked="f">
                <v:path arrowok="t"/>
                <v:textbox inset="0,0,0,0"/>
                <w10:wrap anchorx="page" anchory="page"/>
              </v:rect>
            </w:pict>
          </mc:Fallback>
        </mc:AlternateContent>
      </w:r>
    </w:p>
    <w:p w14:paraId="49EF19E4" w14:textId="42AE32A8" w:rsidR="005B3D8D" w:rsidRPr="00556EFF" w:rsidRDefault="005B3D8D" w:rsidP="00DE7391">
      <w:pPr>
        <w:spacing w:after="200" w:line="264" w:lineRule="auto"/>
        <w:rPr>
          <w:rFonts w:ascii="Arial" w:hAnsi="Arial" w:cs="Arial"/>
          <w:b/>
          <w:color w:val="404040" w:themeColor="text1" w:themeTint="BF"/>
          <w:sz w:val="20"/>
          <w:szCs w:val="20"/>
        </w:rPr>
      </w:pPr>
    </w:p>
    <w:p w14:paraId="0BAE84FE" w14:textId="557C54B0" w:rsidR="00215A3F" w:rsidRPr="00556EFF" w:rsidRDefault="00215A3F" w:rsidP="00DE7391">
      <w:pPr>
        <w:spacing w:after="200" w:line="264" w:lineRule="auto"/>
        <w:rPr>
          <w:rFonts w:ascii="Arial" w:hAnsi="Arial" w:cs="Arial"/>
          <w:b/>
          <w:color w:val="404040" w:themeColor="text1" w:themeTint="BF"/>
          <w:sz w:val="20"/>
          <w:szCs w:val="20"/>
        </w:rPr>
      </w:pPr>
    </w:p>
    <w:p w14:paraId="3D2B5CB7" w14:textId="463E98D9" w:rsidR="003E5A62" w:rsidRPr="002A6852" w:rsidRDefault="005B3D8D" w:rsidP="00DE7391">
      <w:pPr>
        <w:spacing w:after="200" w:line="264" w:lineRule="auto"/>
        <w:jc w:val="center"/>
        <w:rPr>
          <w:rFonts w:ascii="Arial" w:hAnsi="Arial" w:cs="Arial"/>
          <w:b/>
          <w:color w:val="404040" w:themeColor="text1" w:themeTint="BF"/>
          <w:sz w:val="28"/>
          <w:szCs w:val="22"/>
        </w:rPr>
      </w:pPr>
      <w:r w:rsidRPr="002A6852">
        <w:rPr>
          <w:rFonts w:ascii="Arial" w:hAnsi="Arial" w:cs="Arial"/>
          <w:b/>
          <w:color w:val="404040" w:themeColor="text1" w:themeTint="BF"/>
          <w:sz w:val="28"/>
          <w:szCs w:val="22"/>
        </w:rPr>
        <w:t>UNIVERSITY OF TORONTO CONTINUING PROFESSIONAL DEVELOPMENT</w:t>
      </w:r>
      <w:r w:rsidRPr="002A6852">
        <w:rPr>
          <w:rFonts w:ascii="Arial" w:hAnsi="Arial" w:cs="Arial"/>
          <w:b/>
          <w:color w:val="404040" w:themeColor="text1" w:themeTint="BF"/>
          <w:sz w:val="28"/>
          <w:szCs w:val="22"/>
        </w:rPr>
        <w:br/>
        <w:t>ACCREDITATION APPLICATION – WORKING VERSION</w:t>
      </w:r>
    </w:p>
    <w:p w14:paraId="2B7C81D9" w14:textId="6CCD17B5" w:rsidR="0011753E" w:rsidRPr="000339D4" w:rsidRDefault="005B3D8D" w:rsidP="00DE7391">
      <w:pPr>
        <w:spacing w:after="200" w:line="264" w:lineRule="auto"/>
        <w:jc w:val="both"/>
        <w:rPr>
          <w:rFonts w:ascii="Arial" w:hAnsi="Arial" w:cs="Arial"/>
          <w:color w:val="404040" w:themeColor="text1" w:themeTint="BF"/>
          <w:sz w:val="20"/>
          <w:szCs w:val="20"/>
        </w:rPr>
      </w:pPr>
      <w:r w:rsidRPr="000339D4">
        <w:rPr>
          <w:rFonts w:ascii="Arial" w:hAnsi="Arial" w:cs="Arial"/>
          <w:color w:val="404040" w:themeColor="text1" w:themeTint="BF"/>
          <w:sz w:val="20"/>
          <w:szCs w:val="20"/>
        </w:rPr>
        <w:t xml:space="preserve">For the purposes of developing accreditation applications among teams, we have prepared this Microsoft Word version of the application template. </w:t>
      </w:r>
      <w:r w:rsidRPr="000339D4">
        <w:rPr>
          <w:rFonts w:ascii="Arial" w:hAnsi="Arial" w:cs="Arial"/>
          <w:b/>
          <w:color w:val="404040" w:themeColor="text1" w:themeTint="BF"/>
          <w:sz w:val="20"/>
          <w:szCs w:val="20"/>
        </w:rPr>
        <w:t xml:space="preserve">However, only applications </w:t>
      </w:r>
      <w:r w:rsidR="00B37D0A" w:rsidRPr="000339D4">
        <w:rPr>
          <w:rFonts w:ascii="Arial" w:hAnsi="Arial" w:cs="Arial"/>
          <w:b/>
          <w:color w:val="404040" w:themeColor="text1" w:themeTint="BF"/>
          <w:sz w:val="20"/>
          <w:szCs w:val="20"/>
        </w:rPr>
        <w:t>submitted</w:t>
      </w:r>
      <w:r w:rsidRPr="000339D4">
        <w:rPr>
          <w:rFonts w:ascii="Arial" w:hAnsi="Arial" w:cs="Arial"/>
          <w:b/>
          <w:color w:val="404040" w:themeColor="text1" w:themeTint="BF"/>
          <w:sz w:val="20"/>
          <w:szCs w:val="20"/>
        </w:rPr>
        <w:t xml:space="preserve"> through our online </w:t>
      </w:r>
      <w:r w:rsidR="00B37D0A" w:rsidRPr="000339D4">
        <w:rPr>
          <w:rFonts w:ascii="Arial" w:hAnsi="Arial" w:cs="Arial"/>
          <w:b/>
          <w:color w:val="404040" w:themeColor="text1" w:themeTint="BF"/>
          <w:sz w:val="20"/>
          <w:szCs w:val="20"/>
        </w:rPr>
        <w:t>application system</w:t>
      </w:r>
      <w:r w:rsidRPr="000339D4">
        <w:rPr>
          <w:rFonts w:ascii="Arial" w:hAnsi="Arial" w:cs="Arial"/>
          <w:b/>
          <w:color w:val="404040" w:themeColor="text1" w:themeTint="BF"/>
          <w:sz w:val="20"/>
          <w:szCs w:val="20"/>
        </w:rPr>
        <w:t xml:space="preserve"> will be accepted. Please do not submit your application using this template or over email.</w:t>
      </w:r>
      <w:r w:rsidRPr="000339D4">
        <w:rPr>
          <w:rFonts w:ascii="Arial" w:hAnsi="Arial" w:cs="Arial"/>
          <w:color w:val="404040" w:themeColor="text1" w:themeTint="BF"/>
          <w:sz w:val="20"/>
          <w:szCs w:val="20"/>
        </w:rPr>
        <w:t xml:space="preserve"> </w:t>
      </w:r>
    </w:p>
    <w:p w14:paraId="76C01939" w14:textId="22C9DD38" w:rsidR="0011753E" w:rsidRPr="000339D4" w:rsidRDefault="0011753E" w:rsidP="00DE7391">
      <w:pPr>
        <w:spacing w:after="200" w:line="264" w:lineRule="auto"/>
        <w:jc w:val="center"/>
        <w:rPr>
          <w:rFonts w:ascii="Arial" w:hAnsi="Arial" w:cs="Arial"/>
          <w:color w:val="404040" w:themeColor="text1" w:themeTint="BF"/>
          <w:sz w:val="20"/>
          <w:szCs w:val="20"/>
        </w:rPr>
      </w:pPr>
      <w:r w:rsidRPr="000339D4">
        <w:rPr>
          <w:rFonts w:ascii="Arial" w:hAnsi="Arial" w:cs="Arial"/>
          <w:color w:val="404040" w:themeColor="text1" w:themeTint="BF"/>
          <w:sz w:val="20"/>
          <w:szCs w:val="20"/>
        </w:rPr>
        <w:t>Please go to the following link to submit your application to the University of Toronto CPD Office</w:t>
      </w:r>
      <w:r w:rsidR="008E0E5D" w:rsidRPr="000339D4">
        <w:rPr>
          <w:rFonts w:ascii="Arial" w:hAnsi="Arial" w:cs="Arial"/>
          <w:color w:val="FF0000"/>
          <w:sz w:val="20"/>
          <w:szCs w:val="20"/>
        </w:rPr>
        <w:t>*</w:t>
      </w:r>
      <w:r w:rsidRPr="000339D4">
        <w:rPr>
          <w:rFonts w:ascii="Arial" w:hAnsi="Arial" w:cs="Arial"/>
          <w:color w:val="404040" w:themeColor="text1" w:themeTint="BF"/>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7020"/>
      </w:tblGrid>
      <w:tr w:rsidR="001358EC" w:rsidRPr="000339D4" w14:paraId="39E9DD0D" w14:textId="77777777" w:rsidTr="005B51E6">
        <w:trPr>
          <w:jc w:val="center"/>
        </w:trPr>
        <w:tc>
          <w:tcPr>
            <w:tcW w:w="7020" w:type="dxa"/>
            <w:shd w:val="clear" w:color="auto" w:fill="DEEAF6" w:themeFill="accent5" w:themeFillTint="33"/>
            <w:vAlign w:val="center"/>
          </w:tcPr>
          <w:p w14:paraId="7A05570F" w14:textId="474E2414" w:rsidR="001E0A02" w:rsidRPr="001E0A02" w:rsidRDefault="000663D4" w:rsidP="001E0A02">
            <w:pPr>
              <w:spacing w:before="160" w:after="200" w:line="264" w:lineRule="auto"/>
              <w:jc w:val="center"/>
              <w:rPr>
                <w:rFonts w:ascii="Arial" w:hAnsi="Arial" w:cs="Arial"/>
                <w:sz w:val="20"/>
                <w:szCs w:val="20"/>
              </w:rPr>
            </w:pPr>
            <w:hyperlink r:id="rId9" w:history="1">
              <w:r w:rsidR="001E0A02" w:rsidRPr="001E0A02">
                <w:rPr>
                  <w:rStyle w:val="Hyperlink"/>
                  <w:rFonts w:ascii="Arial" w:hAnsi="Arial" w:cs="Arial"/>
                  <w:sz w:val="20"/>
                  <w:szCs w:val="20"/>
                </w:rPr>
                <w:t>https://accredit.cpdtoronto.ca/</w:t>
              </w:r>
            </w:hyperlink>
          </w:p>
        </w:tc>
      </w:tr>
    </w:tbl>
    <w:p w14:paraId="50C1749F" w14:textId="229E2675" w:rsidR="008E0E5D" w:rsidRDefault="008E0E5D" w:rsidP="000339D4">
      <w:pPr>
        <w:spacing w:before="240" w:line="264" w:lineRule="auto"/>
        <w:ind w:left="187" w:hanging="187"/>
        <w:rPr>
          <w:rFonts w:ascii="Arial" w:eastAsia="Times New Roman" w:hAnsi="Arial" w:cs="Arial"/>
          <w:color w:val="404040"/>
          <w:sz w:val="20"/>
          <w:szCs w:val="20"/>
          <w:lang w:val="en-CA"/>
        </w:rPr>
      </w:pPr>
      <w:r w:rsidRPr="000339D4">
        <w:rPr>
          <w:rFonts w:ascii="Arial" w:hAnsi="Arial" w:cs="Arial"/>
          <w:color w:val="FF0000"/>
          <w:sz w:val="20"/>
          <w:szCs w:val="20"/>
        </w:rPr>
        <w:t>*</w:t>
      </w:r>
      <w:r w:rsidRPr="000339D4">
        <w:rPr>
          <w:rFonts w:ascii="Arial" w:hAnsi="Arial" w:cs="Arial"/>
          <w:color w:val="404040" w:themeColor="text1" w:themeTint="BF"/>
          <w:sz w:val="20"/>
          <w:szCs w:val="20"/>
        </w:rPr>
        <w:tab/>
      </w:r>
      <w:r w:rsidRPr="000339D4">
        <w:rPr>
          <w:rFonts w:ascii="Arial" w:eastAsia="Times New Roman" w:hAnsi="Arial" w:cs="Arial"/>
          <w:b/>
          <w:bCs/>
          <w:color w:val="404040"/>
          <w:sz w:val="20"/>
          <w:szCs w:val="20"/>
          <w:lang w:val="en-CA"/>
        </w:rPr>
        <w:t>Note:</w:t>
      </w:r>
      <w:r w:rsidRPr="000339D4">
        <w:rPr>
          <w:rFonts w:ascii="Arial" w:eastAsia="Times New Roman" w:hAnsi="Arial" w:cs="Arial"/>
          <w:color w:val="404040"/>
          <w:sz w:val="20"/>
          <w:szCs w:val="20"/>
          <w:lang w:val="en-CA"/>
        </w:rPr>
        <w:t xml:space="preserve"> When creating the account, it must be in the name and email address of the Academic Program Director in the Faculty of Medicine.</w:t>
      </w:r>
    </w:p>
    <w:p w14:paraId="2DCC9D0F" w14:textId="075E5D7E" w:rsidR="0011753E" w:rsidRPr="001E0A02" w:rsidRDefault="001E0A02" w:rsidP="001E0A02">
      <w:pPr>
        <w:spacing w:before="200" w:after="200" w:line="264" w:lineRule="auto"/>
        <w:rPr>
          <w:rFonts w:ascii="Arial" w:hAnsi="Arial" w:cs="Arial"/>
          <w:i/>
          <w:color w:val="404040" w:themeColor="text1" w:themeTint="BF"/>
          <w:sz w:val="20"/>
          <w:szCs w:val="20"/>
        </w:rPr>
      </w:pPr>
      <w:r w:rsidRPr="001E0A02">
        <w:rPr>
          <w:rFonts w:ascii="Arial" w:hAnsi="Arial" w:cs="Arial"/>
          <w:i/>
          <w:color w:val="404040" w:themeColor="text1" w:themeTint="BF"/>
          <w:sz w:val="20"/>
          <w:szCs w:val="20"/>
        </w:rPr>
        <w:t>Note – as of Feb 2024 some</w:t>
      </w:r>
      <w:r>
        <w:rPr>
          <w:rFonts w:ascii="Arial" w:hAnsi="Arial" w:cs="Arial"/>
          <w:i/>
          <w:color w:val="404040" w:themeColor="text1" w:themeTint="BF"/>
          <w:sz w:val="20"/>
          <w:szCs w:val="20"/>
        </w:rPr>
        <w:t xml:space="preserve"> minor</w:t>
      </w:r>
      <w:r w:rsidRPr="001E0A02">
        <w:rPr>
          <w:rFonts w:ascii="Arial" w:hAnsi="Arial" w:cs="Arial"/>
          <w:i/>
          <w:color w:val="404040" w:themeColor="text1" w:themeTint="BF"/>
          <w:sz w:val="20"/>
          <w:szCs w:val="20"/>
        </w:rPr>
        <w:t xml:space="preserve"> changes have been made to the application site that may not yet be reflected in this version; key questions and requirements remain the same.</w:t>
      </w:r>
      <w:r>
        <w:rPr>
          <w:rFonts w:ascii="Arial" w:hAnsi="Arial" w:cs="Arial"/>
          <w:i/>
          <w:color w:val="404040" w:themeColor="text1" w:themeTint="BF"/>
          <w:sz w:val="20"/>
          <w:szCs w:val="20"/>
        </w:rPr>
        <w:br/>
      </w:r>
      <w:r>
        <w:rPr>
          <w:rFonts w:ascii="Arial" w:hAnsi="Arial" w:cs="Arial"/>
          <w:i/>
          <w:color w:val="404040" w:themeColor="text1" w:themeTint="BF"/>
          <w:sz w:val="20"/>
          <w:szCs w:val="20"/>
        </w:rPr>
        <w:br/>
      </w:r>
      <w:r w:rsidR="001B6ECB" w:rsidRPr="000339D4">
        <w:rPr>
          <w:rFonts w:ascii="Arial" w:hAnsi="Arial" w:cs="Arial"/>
          <w:color w:val="404040" w:themeColor="text1" w:themeTint="BF"/>
          <w:sz w:val="20"/>
          <w:szCs w:val="20"/>
        </w:rPr>
        <w:t>The application is organized in a series of tasks, with some variations depending on credit type requested.</w:t>
      </w:r>
    </w:p>
    <w:p w14:paraId="6DF4BEFE" w14:textId="41CB56CD" w:rsidR="005B3D8D" w:rsidRPr="000339D4" w:rsidRDefault="005B3D8D" w:rsidP="00DE7391">
      <w:pPr>
        <w:spacing w:after="200" w:line="264" w:lineRule="auto"/>
        <w:jc w:val="both"/>
        <w:rPr>
          <w:rFonts w:ascii="Arial" w:hAnsi="Arial" w:cs="Arial"/>
          <w:color w:val="404040" w:themeColor="text1" w:themeTint="BF"/>
          <w:sz w:val="20"/>
          <w:szCs w:val="20"/>
        </w:rPr>
      </w:pPr>
      <w:r w:rsidRPr="000339D4">
        <w:rPr>
          <w:rFonts w:ascii="Arial" w:hAnsi="Arial" w:cs="Arial"/>
          <w:color w:val="404040" w:themeColor="text1" w:themeTint="BF"/>
          <w:sz w:val="20"/>
          <w:szCs w:val="20"/>
        </w:rPr>
        <w:t xml:space="preserve">For the purposes of length, some instructions that appear on the online </w:t>
      </w:r>
      <w:r w:rsidR="00B37D0A" w:rsidRPr="000339D4">
        <w:rPr>
          <w:rFonts w:ascii="Arial" w:hAnsi="Arial" w:cs="Arial"/>
          <w:color w:val="404040" w:themeColor="text1" w:themeTint="BF"/>
          <w:sz w:val="20"/>
          <w:szCs w:val="20"/>
        </w:rPr>
        <w:t>application form</w:t>
      </w:r>
      <w:r w:rsidRPr="000339D4">
        <w:rPr>
          <w:rFonts w:ascii="Arial" w:hAnsi="Arial" w:cs="Arial"/>
          <w:color w:val="404040" w:themeColor="text1" w:themeTint="BF"/>
          <w:sz w:val="20"/>
          <w:szCs w:val="20"/>
        </w:rPr>
        <w:t xml:space="preserve"> do not</w:t>
      </w:r>
      <w:r w:rsidR="0011753E" w:rsidRPr="000339D4">
        <w:rPr>
          <w:rFonts w:ascii="Arial" w:hAnsi="Arial" w:cs="Arial"/>
          <w:color w:val="404040" w:themeColor="text1" w:themeTint="BF"/>
          <w:sz w:val="20"/>
          <w:szCs w:val="20"/>
        </w:rPr>
        <w:t xml:space="preserve"> appear on this working version. Character or word limits are indicated on this template where applicable but this version does not restrict the limits. The online version will. </w:t>
      </w:r>
    </w:p>
    <w:p w14:paraId="49F66BC9" w14:textId="38D72F38" w:rsidR="001B6ECB" w:rsidRPr="009404AB" w:rsidRDefault="005B3D8D" w:rsidP="00DE7391">
      <w:pPr>
        <w:pBdr>
          <w:bottom w:val="single" w:sz="12" w:space="1" w:color="auto"/>
        </w:pBdr>
        <w:spacing w:after="200" w:line="264" w:lineRule="auto"/>
        <w:rPr>
          <w:rFonts w:ascii="Arial" w:hAnsi="Arial" w:cs="Arial"/>
          <w:color w:val="404040" w:themeColor="text1" w:themeTint="BF"/>
          <w:sz w:val="20"/>
          <w:szCs w:val="20"/>
        </w:rPr>
      </w:pPr>
      <w:r w:rsidRPr="009404AB">
        <w:rPr>
          <w:rFonts w:ascii="Arial" w:hAnsi="Arial" w:cs="Arial"/>
          <w:color w:val="404040" w:themeColor="text1" w:themeTint="BF"/>
          <w:sz w:val="20"/>
          <w:szCs w:val="20"/>
        </w:rPr>
        <w:t xml:space="preserve">Please direct any questions to our office at: </w:t>
      </w:r>
      <w:hyperlink r:id="rId10" w:history="1">
        <w:r w:rsidR="001E0A02" w:rsidRPr="00B70E45">
          <w:rPr>
            <w:rStyle w:val="Hyperlink"/>
            <w:rFonts w:ascii="Arial" w:hAnsi="Arial" w:cs="Arial"/>
            <w:sz w:val="20"/>
            <w:szCs w:val="20"/>
          </w:rPr>
          <w:t>cpd.accreditation@utoronto.ca</w:t>
        </w:r>
      </w:hyperlink>
      <w:r w:rsidR="000F7970" w:rsidRPr="009404AB">
        <w:rPr>
          <w:rFonts w:ascii="Arial" w:hAnsi="Arial" w:cs="Arial"/>
          <w:color w:val="404040" w:themeColor="text1" w:themeTint="BF"/>
          <w:sz w:val="20"/>
          <w:szCs w:val="20"/>
        </w:rPr>
        <w:br/>
      </w:r>
    </w:p>
    <w:sdt>
      <w:sdtPr>
        <w:rPr>
          <w:rFonts w:ascii="Arial" w:hAnsi="Arial" w:cs="Arial"/>
          <w:color w:val="404040" w:themeColor="text1" w:themeTint="BF"/>
          <w:sz w:val="20"/>
          <w:szCs w:val="20"/>
        </w:rPr>
        <w:id w:val="-165017619"/>
        <w:docPartObj>
          <w:docPartGallery w:val="Table of Contents"/>
          <w:docPartUnique/>
        </w:docPartObj>
      </w:sdtPr>
      <w:sdtEndPr>
        <w:rPr>
          <w:noProof/>
        </w:rPr>
      </w:sdtEndPr>
      <w:sdtContent>
        <w:p w14:paraId="4C2D352E" w14:textId="16922AD6" w:rsidR="001B6ECB" w:rsidRPr="009404AB" w:rsidRDefault="001B6ECB" w:rsidP="008E0E5D">
          <w:pPr>
            <w:spacing w:line="264" w:lineRule="auto"/>
            <w:rPr>
              <w:rFonts w:ascii="Arial" w:hAnsi="Arial" w:cs="Arial"/>
              <w:color w:val="404040" w:themeColor="text1" w:themeTint="BF"/>
              <w:sz w:val="20"/>
              <w:szCs w:val="20"/>
            </w:rPr>
          </w:pPr>
          <w:r w:rsidRPr="009404AB">
            <w:rPr>
              <w:rFonts w:ascii="Arial" w:hAnsi="Arial" w:cs="Arial"/>
              <w:color w:val="404040" w:themeColor="text1" w:themeTint="BF"/>
              <w:sz w:val="20"/>
              <w:szCs w:val="20"/>
            </w:rPr>
            <w:t xml:space="preserve">The application is organized in a series of tasks, with some variations depending on credit type requested. </w:t>
          </w:r>
          <w:r w:rsidR="008E0E5D" w:rsidRPr="009404AB">
            <w:rPr>
              <w:rFonts w:ascii="Arial" w:hAnsi="Arial" w:cs="Arial"/>
              <w:color w:val="404040" w:themeColor="text1" w:themeTint="BF"/>
              <w:sz w:val="20"/>
              <w:szCs w:val="20"/>
            </w:rPr>
            <w:br/>
          </w:r>
          <w:r w:rsidRPr="009404AB">
            <w:rPr>
              <w:rFonts w:ascii="Arial" w:hAnsi="Arial" w:cs="Arial"/>
              <w:color w:val="404040" w:themeColor="text1" w:themeTint="BF"/>
              <w:sz w:val="20"/>
              <w:szCs w:val="20"/>
            </w:rPr>
            <w:t>You can jump to the different sections of this document by hitting Control and clicking on the tasks below.</w:t>
          </w:r>
        </w:p>
        <w:p w14:paraId="2D4DBE04" w14:textId="6F66CD03" w:rsidR="00DE7391" w:rsidRPr="009404AB" w:rsidRDefault="00DE7391" w:rsidP="000339D4">
          <w:pPr>
            <w:tabs>
              <w:tab w:val="left" w:pos="5876"/>
            </w:tabs>
            <w:spacing w:line="264" w:lineRule="auto"/>
            <w:jc w:val="both"/>
            <w:rPr>
              <w:rFonts w:ascii="Arial" w:hAnsi="Arial" w:cs="Arial"/>
              <w:color w:val="404040" w:themeColor="text1" w:themeTint="BF"/>
              <w:sz w:val="20"/>
              <w:szCs w:val="20"/>
            </w:rPr>
          </w:pPr>
        </w:p>
        <w:p w14:paraId="6CE3770D" w14:textId="318C5192" w:rsidR="000F7970" w:rsidRPr="009404AB" w:rsidRDefault="000F7970" w:rsidP="00DE7391">
          <w:pPr>
            <w:spacing w:after="100" w:line="264" w:lineRule="auto"/>
            <w:rPr>
              <w:rFonts w:ascii="Arial" w:hAnsi="Arial" w:cs="Arial"/>
              <w:b/>
              <w:color w:val="404040" w:themeColor="text1" w:themeTint="BF"/>
              <w:sz w:val="28"/>
              <w:szCs w:val="28"/>
            </w:rPr>
          </w:pPr>
          <w:r w:rsidRPr="009404AB">
            <w:rPr>
              <w:rFonts w:ascii="Arial" w:hAnsi="Arial" w:cs="Arial"/>
              <w:b/>
              <w:color w:val="404040" w:themeColor="text1" w:themeTint="BF"/>
              <w:sz w:val="28"/>
              <w:szCs w:val="28"/>
            </w:rPr>
            <w:t>Task List</w:t>
          </w:r>
        </w:p>
        <w:p w14:paraId="761E9E1D" w14:textId="23F0A624" w:rsidR="000F7970" w:rsidRPr="009404AB" w:rsidRDefault="001B6ECB" w:rsidP="008E0E5D">
          <w:pPr>
            <w:pStyle w:val="TOC1"/>
            <w:rPr>
              <w:rFonts w:eastAsiaTheme="minorEastAsia"/>
              <w:noProof/>
              <w:color w:val="404040" w:themeColor="text1" w:themeTint="BF"/>
            </w:rPr>
          </w:pPr>
          <w:r w:rsidRPr="009404AB">
            <w:rPr>
              <w:color w:val="404040" w:themeColor="text1" w:themeTint="BF"/>
            </w:rPr>
            <w:fldChar w:fldCharType="begin"/>
          </w:r>
          <w:r w:rsidRPr="009404AB">
            <w:rPr>
              <w:color w:val="404040" w:themeColor="text1" w:themeTint="BF"/>
            </w:rPr>
            <w:instrText xml:space="preserve"> TOC \h \z \t "Task List Heading,1" </w:instrText>
          </w:r>
          <w:r w:rsidRPr="009404AB">
            <w:rPr>
              <w:color w:val="404040" w:themeColor="text1" w:themeTint="BF"/>
            </w:rPr>
            <w:fldChar w:fldCharType="separate"/>
          </w:r>
          <w:hyperlink w:anchor="_Toc19720617" w:history="1">
            <w:r w:rsidR="000F7970" w:rsidRPr="009404AB">
              <w:rPr>
                <w:rStyle w:val="Hyperlink"/>
                <w:rFonts w:ascii="Arial" w:hAnsi="Arial" w:cs="Arial"/>
                <w:noProof/>
                <w:color w:val="404040" w:themeColor="text1" w:themeTint="BF"/>
              </w:rPr>
              <w:t>MINIMUM REQUIREMENTS FOR ACCREDITATION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_Toc19720617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w:t>
            </w:r>
            <w:r w:rsidR="000F7970" w:rsidRPr="009404AB">
              <w:rPr>
                <w:noProof/>
                <w:webHidden/>
                <w:color w:val="404040" w:themeColor="text1" w:themeTint="BF"/>
              </w:rPr>
              <w:fldChar w:fldCharType="end"/>
            </w:r>
          </w:hyperlink>
        </w:p>
        <w:p w14:paraId="0FA4A890" w14:textId="088B59A8" w:rsidR="000F7970" w:rsidRPr="009404AB" w:rsidRDefault="000663D4" w:rsidP="008E0E5D">
          <w:pPr>
            <w:pStyle w:val="TOC1"/>
            <w:rPr>
              <w:rFonts w:eastAsiaTheme="minorEastAsia"/>
              <w:noProof/>
              <w:color w:val="404040" w:themeColor="text1" w:themeTint="BF"/>
            </w:rPr>
          </w:pPr>
          <w:hyperlink w:anchor="_Toc19720618" w:history="1">
            <w:r w:rsidR="000F7970" w:rsidRPr="009404AB">
              <w:rPr>
                <w:rStyle w:val="Hyperlink"/>
                <w:rFonts w:ascii="Arial" w:hAnsi="Arial" w:cs="Arial"/>
                <w:noProof/>
                <w:color w:val="404040" w:themeColor="text1" w:themeTint="BF"/>
              </w:rPr>
              <w:t>START A NEW APPLICATION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_Toc19720618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w:t>
            </w:r>
            <w:r w:rsidR="000F7970" w:rsidRPr="009404AB">
              <w:rPr>
                <w:noProof/>
                <w:webHidden/>
                <w:color w:val="404040" w:themeColor="text1" w:themeTint="BF"/>
              </w:rPr>
              <w:fldChar w:fldCharType="end"/>
            </w:r>
          </w:hyperlink>
        </w:p>
        <w:p w14:paraId="3AE350B0" w14:textId="16C19110" w:rsidR="000F7970" w:rsidRPr="009404AB" w:rsidRDefault="000663D4" w:rsidP="008E0E5D">
          <w:pPr>
            <w:pStyle w:val="TOC1"/>
            <w:rPr>
              <w:rFonts w:eastAsiaTheme="minorEastAsia"/>
              <w:noProof/>
              <w:color w:val="404040" w:themeColor="text1" w:themeTint="BF"/>
            </w:rPr>
          </w:pPr>
          <w:hyperlink w:anchor="_Toc19720619" w:history="1">
            <w:r w:rsidR="000F7970" w:rsidRPr="009404AB">
              <w:rPr>
                <w:rStyle w:val="Hyperlink"/>
                <w:rFonts w:ascii="Arial" w:hAnsi="Arial" w:cs="Arial"/>
                <w:noProof/>
                <w:color w:val="404040" w:themeColor="text1" w:themeTint="BF"/>
              </w:rPr>
              <w:t>TASK 1: PROGRAM INFORMATION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_Toc19720619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5</w:t>
            </w:r>
            <w:r w:rsidR="000F7970" w:rsidRPr="009404AB">
              <w:rPr>
                <w:noProof/>
                <w:webHidden/>
                <w:color w:val="404040" w:themeColor="text1" w:themeTint="BF"/>
              </w:rPr>
              <w:fldChar w:fldCharType="end"/>
            </w:r>
          </w:hyperlink>
        </w:p>
        <w:p w14:paraId="3D9B4881" w14:textId="2282B45C" w:rsidR="000F7970" w:rsidRPr="009404AB" w:rsidRDefault="000663D4" w:rsidP="008E0E5D">
          <w:pPr>
            <w:pStyle w:val="TOC1"/>
            <w:rPr>
              <w:rFonts w:eastAsiaTheme="minorEastAsia"/>
              <w:noProof/>
              <w:color w:val="404040" w:themeColor="text1" w:themeTint="BF"/>
            </w:rPr>
          </w:pPr>
          <w:hyperlink w:anchor="_Toc19720620" w:history="1">
            <w:r w:rsidR="000F7970" w:rsidRPr="009404AB">
              <w:rPr>
                <w:rStyle w:val="Hyperlink"/>
                <w:rFonts w:ascii="Arial" w:hAnsi="Arial" w:cs="Arial"/>
                <w:noProof/>
                <w:color w:val="404040" w:themeColor="text1" w:themeTint="BF"/>
              </w:rPr>
              <w:t>TASK 2: CONTACT AND REGISTRATION INFORMATION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_Toc19720620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9</w:t>
            </w:r>
            <w:r w:rsidR="000F7970" w:rsidRPr="009404AB">
              <w:rPr>
                <w:noProof/>
                <w:webHidden/>
                <w:color w:val="404040" w:themeColor="text1" w:themeTint="BF"/>
              </w:rPr>
              <w:fldChar w:fldCharType="end"/>
            </w:r>
          </w:hyperlink>
        </w:p>
        <w:p w14:paraId="09394B2B" w14:textId="46A83E7E" w:rsidR="000F7970" w:rsidRPr="009404AB" w:rsidRDefault="000663D4" w:rsidP="008E0E5D">
          <w:pPr>
            <w:pStyle w:val="TOC1"/>
            <w:rPr>
              <w:rFonts w:eastAsiaTheme="minorEastAsia"/>
              <w:noProof/>
              <w:color w:val="404040" w:themeColor="text1" w:themeTint="BF"/>
            </w:rPr>
          </w:pPr>
          <w:hyperlink w:anchor="_Toc19720621" w:history="1">
            <w:r w:rsidR="000F7970" w:rsidRPr="009404AB">
              <w:rPr>
                <w:rStyle w:val="Hyperlink"/>
                <w:rFonts w:ascii="Arial" w:hAnsi="Arial" w:cs="Arial"/>
                <w:noProof/>
                <w:color w:val="404040" w:themeColor="text1" w:themeTint="BF"/>
              </w:rPr>
              <w:t>TASK 3: TARGET AUDIENCE AND SCIENTIFIC PLANNING COMMITTEE</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_Toc19720621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11</w:t>
            </w:r>
            <w:r w:rsidR="000F7970" w:rsidRPr="009404AB">
              <w:rPr>
                <w:noProof/>
                <w:webHidden/>
                <w:color w:val="404040" w:themeColor="text1" w:themeTint="BF"/>
              </w:rPr>
              <w:fldChar w:fldCharType="end"/>
            </w:r>
          </w:hyperlink>
        </w:p>
        <w:p w14:paraId="76055CFA" w14:textId="1DB650ED" w:rsidR="000F7970" w:rsidRPr="009404AB" w:rsidRDefault="000663D4" w:rsidP="008E0E5D">
          <w:pPr>
            <w:pStyle w:val="TOC1"/>
            <w:rPr>
              <w:rFonts w:eastAsiaTheme="minorEastAsia"/>
              <w:noProof/>
              <w:color w:val="404040" w:themeColor="text1" w:themeTint="BF"/>
            </w:rPr>
          </w:pPr>
          <w:hyperlink w:anchor="_Toc19720622" w:history="1">
            <w:r w:rsidR="000F7970" w:rsidRPr="009404AB">
              <w:rPr>
                <w:rStyle w:val="Hyperlink"/>
                <w:rFonts w:ascii="Arial" w:hAnsi="Arial" w:cs="Arial"/>
                <w:noProof/>
                <w:color w:val="404040" w:themeColor="text1" w:themeTint="BF"/>
              </w:rPr>
              <w:t>TASK 4: PROGRAM MANAGEMENT AND FINANCIAL RESPONSIBILITY</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_Toc19720622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13</w:t>
            </w:r>
            <w:r w:rsidR="000F7970" w:rsidRPr="009404AB">
              <w:rPr>
                <w:noProof/>
                <w:webHidden/>
                <w:color w:val="404040" w:themeColor="text1" w:themeTint="BF"/>
              </w:rPr>
              <w:fldChar w:fldCharType="end"/>
            </w:r>
          </w:hyperlink>
        </w:p>
        <w:p w14:paraId="46CCD10A" w14:textId="4119C32B" w:rsidR="000F7970" w:rsidRPr="009404AB" w:rsidRDefault="000663D4" w:rsidP="008E0E5D">
          <w:pPr>
            <w:pStyle w:val="TOC1"/>
            <w:rPr>
              <w:rFonts w:eastAsiaTheme="minorEastAsia"/>
              <w:noProof/>
              <w:color w:val="404040" w:themeColor="text1" w:themeTint="BF"/>
            </w:rPr>
          </w:pPr>
          <w:hyperlink w:anchor="_Toc19720623" w:history="1">
            <w:r w:rsidR="000F7970" w:rsidRPr="009404AB">
              <w:rPr>
                <w:rStyle w:val="Hyperlink"/>
                <w:rFonts w:ascii="Arial" w:hAnsi="Arial" w:cs="Arial"/>
                <w:noProof/>
                <w:color w:val="404040" w:themeColor="text1" w:themeTint="BF"/>
              </w:rPr>
              <w:t>TASK 5: EVIDENCE OF LEARNING NEEDS</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_Toc19720623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15</w:t>
            </w:r>
            <w:r w:rsidR="000F7970" w:rsidRPr="009404AB">
              <w:rPr>
                <w:noProof/>
                <w:webHidden/>
                <w:color w:val="404040" w:themeColor="text1" w:themeTint="BF"/>
              </w:rPr>
              <w:fldChar w:fldCharType="end"/>
            </w:r>
          </w:hyperlink>
        </w:p>
        <w:p w14:paraId="3A7C4DF7" w14:textId="6ED28AC2" w:rsidR="000F7970" w:rsidRPr="009404AB" w:rsidRDefault="000663D4" w:rsidP="008E0E5D">
          <w:pPr>
            <w:pStyle w:val="TOC1"/>
            <w:rPr>
              <w:rFonts w:eastAsiaTheme="minorEastAsia"/>
              <w:noProof/>
              <w:color w:val="404040" w:themeColor="text1" w:themeTint="BF"/>
            </w:rPr>
          </w:pPr>
          <w:hyperlink w:anchor="_Toc19720624" w:history="1">
            <w:r w:rsidR="000F7970" w:rsidRPr="009404AB">
              <w:rPr>
                <w:rStyle w:val="Hyperlink"/>
                <w:rFonts w:ascii="Arial" w:hAnsi="Arial" w:cs="Arial"/>
                <w:noProof/>
                <w:color w:val="404040" w:themeColor="text1" w:themeTint="BF"/>
              </w:rPr>
              <w:t>TASK 6: GOALS AND OBJECTIVES</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_Toc19720624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17</w:t>
            </w:r>
            <w:r w:rsidR="000F7970" w:rsidRPr="009404AB">
              <w:rPr>
                <w:noProof/>
                <w:webHidden/>
                <w:color w:val="404040" w:themeColor="text1" w:themeTint="BF"/>
              </w:rPr>
              <w:fldChar w:fldCharType="end"/>
            </w:r>
          </w:hyperlink>
        </w:p>
        <w:p w14:paraId="4DC7D4B2" w14:textId="209F50B8" w:rsidR="000F7970" w:rsidRPr="009404AB" w:rsidRDefault="000663D4" w:rsidP="008E0E5D">
          <w:pPr>
            <w:pStyle w:val="TOC1"/>
            <w:rPr>
              <w:rFonts w:eastAsiaTheme="minorEastAsia"/>
              <w:noProof/>
              <w:color w:val="404040" w:themeColor="text1" w:themeTint="BF"/>
            </w:rPr>
          </w:pPr>
          <w:hyperlink w:anchor="_Toc19720625" w:history="1">
            <w:r w:rsidR="000F7970" w:rsidRPr="009404AB">
              <w:rPr>
                <w:rStyle w:val="Hyperlink"/>
                <w:rFonts w:ascii="Arial" w:hAnsi="Arial" w:cs="Arial"/>
                <w:noProof/>
                <w:color w:val="404040" w:themeColor="text1" w:themeTint="BF"/>
              </w:rPr>
              <w:t>TASK 7: PROGRAM DESIGN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_Toc19720625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19</w:t>
            </w:r>
            <w:r w:rsidR="000F7970" w:rsidRPr="009404AB">
              <w:rPr>
                <w:noProof/>
                <w:webHidden/>
                <w:color w:val="404040" w:themeColor="text1" w:themeTint="BF"/>
              </w:rPr>
              <w:fldChar w:fldCharType="end"/>
            </w:r>
          </w:hyperlink>
        </w:p>
        <w:p w14:paraId="063793F3" w14:textId="61CDD0B9" w:rsidR="000F7970" w:rsidRPr="009404AB" w:rsidRDefault="000663D4" w:rsidP="008E0E5D">
          <w:pPr>
            <w:pStyle w:val="TOC1"/>
            <w:rPr>
              <w:rFonts w:eastAsiaTheme="minorEastAsia"/>
              <w:noProof/>
              <w:color w:val="404040" w:themeColor="text1" w:themeTint="BF"/>
            </w:rPr>
          </w:pPr>
          <w:hyperlink w:anchor="_Toc19720626" w:history="1">
            <w:r w:rsidR="000F7970" w:rsidRPr="009404AB">
              <w:rPr>
                <w:rStyle w:val="Hyperlink"/>
                <w:rFonts w:ascii="Arial" w:hAnsi="Arial" w:cs="Arial"/>
                <w:noProof/>
                <w:color w:val="404040" w:themeColor="text1" w:themeTint="BF"/>
              </w:rPr>
              <w:t>TASK 8: EVALUATION, ASSESSMENT AND OUTCOME MEASURES</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_Toc19720626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22</w:t>
            </w:r>
            <w:r w:rsidR="000F7970" w:rsidRPr="009404AB">
              <w:rPr>
                <w:noProof/>
                <w:webHidden/>
                <w:color w:val="404040" w:themeColor="text1" w:themeTint="BF"/>
              </w:rPr>
              <w:fldChar w:fldCharType="end"/>
            </w:r>
          </w:hyperlink>
        </w:p>
        <w:p w14:paraId="1D33783E" w14:textId="6CA3AB12" w:rsidR="000F7970" w:rsidRPr="009404AB" w:rsidRDefault="000663D4" w:rsidP="008E0E5D">
          <w:pPr>
            <w:pStyle w:val="TOC1"/>
            <w:rPr>
              <w:rFonts w:eastAsiaTheme="minorEastAsia"/>
              <w:noProof/>
              <w:color w:val="404040" w:themeColor="text1" w:themeTint="BF"/>
            </w:rPr>
          </w:pPr>
          <w:hyperlink w:anchor="_Toc19720627" w:history="1">
            <w:r w:rsidR="000F7970" w:rsidRPr="009404AB">
              <w:rPr>
                <w:rStyle w:val="Hyperlink"/>
                <w:rFonts w:ascii="Arial" w:hAnsi="Arial" w:cs="Arial"/>
                <w:noProof/>
                <w:color w:val="404040" w:themeColor="text1" w:themeTint="BF"/>
              </w:rPr>
              <w:t>TASK 9</w:t>
            </w:r>
            <w:r w:rsidR="00153741" w:rsidRPr="009404AB">
              <w:rPr>
                <w:rStyle w:val="Hyperlink"/>
                <w:rFonts w:ascii="Arial" w:hAnsi="Arial" w:cs="Arial"/>
                <w:noProof/>
                <w:color w:val="404040" w:themeColor="text1" w:themeTint="BF"/>
              </w:rPr>
              <w:t>:</w:t>
            </w:r>
            <w:r w:rsidR="000F7970" w:rsidRPr="009404AB">
              <w:rPr>
                <w:rStyle w:val="Hyperlink"/>
                <w:rFonts w:ascii="Arial" w:hAnsi="Arial" w:cs="Arial"/>
                <w:noProof/>
                <w:color w:val="404040" w:themeColor="text1" w:themeTint="BF"/>
              </w:rPr>
              <w:t xml:space="preserve"> if applying for ROYAL COLLEGE SECTION 3 – SELF-ASSESSMENT</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_Toc19720627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25</w:t>
            </w:r>
            <w:r w:rsidR="000F7970" w:rsidRPr="009404AB">
              <w:rPr>
                <w:noProof/>
                <w:webHidden/>
                <w:color w:val="404040" w:themeColor="text1" w:themeTint="BF"/>
              </w:rPr>
              <w:fldChar w:fldCharType="end"/>
            </w:r>
          </w:hyperlink>
        </w:p>
        <w:p w14:paraId="5A98A762" w14:textId="79686A98" w:rsidR="000F7970" w:rsidRPr="009404AB" w:rsidRDefault="000663D4" w:rsidP="008E0E5D">
          <w:pPr>
            <w:pStyle w:val="TOC1"/>
            <w:rPr>
              <w:rFonts w:eastAsiaTheme="minorEastAsia"/>
              <w:noProof/>
              <w:color w:val="404040" w:themeColor="text1" w:themeTint="BF"/>
            </w:rPr>
          </w:pPr>
          <w:hyperlink w:anchor="_Toc19720628" w:history="1">
            <w:r w:rsidR="000F7970" w:rsidRPr="009404AB">
              <w:rPr>
                <w:rStyle w:val="Hyperlink"/>
                <w:rFonts w:ascii="Arial" w:hAnsi="Arial" w:cs="Arial"/>
                <w:noProof/>
                <w:color w:val="404040" w:themeColor="text1" w:themeTint="BF"/>
              </w:rPr>
              <w:t>TASK 10</w:t>
            </w:r>
            <w:r w:rsidR="00153741" w:rsidRPr="009404AB">
              <w:rPr>
                <w:rStyle w:val="Hyperlink"/>
                <w:rFonts w:ascii="Arial" w:hAnsi="Arial" w:cs="Arial"/>
                <w:noProof/>
                <w:color w:val="404040" w:themeColor="text1" w:themeTint="BF"/>
              </w:rPr>
              <w:t>:</w:t>
            </w:r>
            <w:r w:rsidR="000F7970" w:rsidRPr="009404AB">
              <w:rPr>
                <w:rStyle w:val="Hyperlink"/>
                <w:rFonts w:ascii="Arial" w:hAnsi="Arial" w:cs="Arial"/>
                <w:noProof/>
                <w:color w:val="404040" w:themeColor="text1" w:themeTint="BF"/>
              </w:rPr>
              <w:t xml:space="preserve"> if applying for ROYAL COLLEGE SECTION 3 – SIMULATION</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_Toc19720628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27</w:t>
            </w:r>
            <w:r w:rsidR="000F7970" w:rsidRPr="009404AB">
              <w:rPr>
                <w:noProof/>
                <w:webHidden/>
                <w:color w:val="404040" w:themeColor="text1" w:themeTint="BF"/>
              </w:rPr>
              <w:fldChar w:fldCharType="end"/>
            </w:r>
          </w:hyperlink>
        </w:p>
        <w:p w14:paraId="2D5A31AB" w14:textId="45792AD7" w:rsidR="000F7970" w:rsidRPr="009404AB" w:rsidRDefault="000663D4" w:rsidP="008E0E5D">
          <w:pPr>
            <w:pStyle w:val="TOC1"/>
            <w:rPr>
              <w:rFonts w:eastAsiaTheme="minorEastAsia"/>
              <w:noProof/>
              <w:color w:val="404040" w:themeColor="text1" w:themeTint="BF"/>
            </w:rPr>
          </w:pPr>
          <w:hyperlink w:anchor="_Toc19720629" w:history="1">
            <w:r w:rsidR="000F7970" w:rsidRPr="009404AB">
              <w:rPr>
                <w:rStyle w:val="Hyperlink"/>
                <w:rFonts w:ascii="Arial" w:hAnsi="Arial" w:cs="Arial"/>
                <w:noProof/>
                <w:color w:val="404040" w:themeColor="text1" w:themeTint="BF"/>
              </w:rPr>
              <w:t>TASK 11</w:t>
            </w:r>
            <w:r w:rsidR="00153741" w:rsidRPr="009404AB">
              <w:rPr>
                <w:rStyle w:val="Hyperlink"/>
                <w:rFonts w:ascii="Arial" w:hAnsi="Arial" w:cs="Arial"/>
                <w:noProof/>
                <w:color w:val="404040" w:themeColor="text1" w:themeTint="BF"/>
              </w:rPr>
              <w:t>:</w:t>
            </w:r>
            <w:r w:rsidR="000F7970" w:rsidRPr="009404AB">
              <w:rPr>
                <w:rStyle w:val="Hyperlink"/>
                <w:rFonts w:ascii="Arial" w:hAnsi="Arial" w:cs="Arial"/>
                <w:noProof/>
                <w:color w:val="404040" w:themeColor="text1" w:themeTint="BF"/>
              </w:rPr>
              <w:t xml:space="preserve"> ATTACHING FILES</w:t>
            </w:r>
            <w:r w:rsidR="000F7970" w:rsidRPr="009404AB">
              <w:rPr>
                <w:noProof/>
                <w:webHidden/>
                <w:color w:val="404040" w:themeColor="text1" w:themeTint="BF"/>
              </w:rPr>
              <w:tab/>
            </w:r>
            <w:r w:rsidR="000F7970" w:rsidRPr="009404AB">
              <w:rPr>
                <w:noProof/>
                <w:webHidden/>
                <w:color w:val="404040" w:themeColor="text1" w:themeTint="BF"/>
              </w:rPr>
              <w:fldChar w:fldCharType="begin"/>
            </w:r>
            <w:r w:rsidR="000F7970" w:rsidRPr="009404AB">
              <w:rPr>
                <w:noProof/>
                <w:webHidden/>
                <w:color w:val="404040" w:themeColor="text1" w:themeTint="BF"/>
              </w:rPr>
              <w:instrText xml:space="preserve"> PAGEREF _Toc19720629 \h </w:instrText>
            </w:r>
            <w:r w:rsidR="000F7970" w:rsidRPr="009404AB">
              <w:rPr>
                <w:noProof/>
                <w:webHidden/>
                <w:color w:val="404040" w:themeColor="text1" w:themeTint="BF"/>
              </w:rPr>
            </w:r>
            <w:r w:rsidR="000F7970" w:rsidRPr="009404AB">
              <w:rPr>
                <w:noProof/>
                <w:webHidden/>
                <w:color w:val="404040" w:themeColor="text1" w:themeTint="BF"/>
              </w:rPr>
              <w:fldChar w:fldCharType="separate"/>
            </w:r>
            <w:r w:rsidR="000D0D7E">
              <w:rPr>
                <w:noProof/>
                <w:webHidden/>
                <w:color w:val="404040" w:themeColor="text1" w:themeTint="BF"/>
              </w:rPr>
              <w:t>29</w:t>
            </w:r>
            <w:r w:rsidR="000F7970" w:rsidRPr="009404AB">
              <w:rPr>
                <w:noProof/>
                <w:webHidden/>
                <w:color w:val="404040" w:themeColor="text1" w:themeTint="BF"/>
              </w:rPr>
              <w:fldChar w:fldCharType="end"/>
            </w:r>
          </w:hyperlink>
        </w:p>
        <w:p w14:paraId="1A11D6C7" w14:textId="77777777" w:rsidR="008E0E5D" w:rsidRDefault="001B6ECB" w:rsidP="008E0E5D">
          <w:pPr>
            <w:spacing w:after="100" w:line="264" w:lineRule="auto"/>
            <w:rPr>
              <w:rFonts w:ascii="Arial" w:hAnsi="Arial" w:cs="Arial"/>
              <w:noProof/>
              <w:sz w:val="10"/>
              <w:szCs w:val="10"/>
            </w:rPr>
          </w:pPr>
          <w:r w:rsidRPr="009404AB">
            <w:rPr>
              <w:rFonts w:ascii="Arial" w:hAnsi="Arial" w:cs="Arial"/>
              <w:color w:val="404040" w:themeColor="text1" w:themeTint="BF"/>
              <w:sz w:val="20"/>
              <w:szCs w:val="20"/>
            </w:rPr>
            <w:fldChar w:fldCharType="end"/>
          </w:r>
        </w:p>
      </w:sdtContent>
    </w:sdt>
    <w:bookmarkStart w:id="0" w:name="_Toc19720617" w:displacedByCustomXml="prev"/>
    <w:p w14:paraId="02CB0ADC" w14:textId="4A6382BD" w:rsidR="007613E9" w:rsidRPr="002A6852" w:rsidRDefault="002A6852" w:rsidP="000663D4">
      <w:pPr>
        <w:spacing w:after="100" w:line="264" w:lineRule="auto"/>
        <w:rPr>
          <w:rFonts w:ascii="Arial" w:hAnsi="Arial"/>
        </w:rPr>
      </w:pPr>
      <w:bookmarkStart w:id="1" w:name="_GoBack"/>
      <w:bookmarkEnd w:id="1"/>
      <w:r>
        <w:rPr>
          <w:rFonts w:ascii="Arial" w:hAnsi="Arial"/>
        </w:rPr>
        <w:br w:type="page"/>
      </w:r>
      <w:r w:rsidR="000F7970" w:rsidRPr="002A6852">
        <w:rPr>
          <w:rFonts w:ascii="Arial" w:hAnsi="Arial"/>
        </w:rPr>
        <w:lastRenderedPageBreak/>
        <w:t>MINIMUM REQUIREMENTS FOR ACCREDITATION</w:t>
      </w:r>
      <w:bookmarkEnd w:id="0"/>
    </w:p>
    <w:p w14:paraId="0CFDAA1C" w14:textId="77777777" w:rsidR="000D0D7E" w:rsidRPr="000D0D7E" w:rsidRDefault="000D0D7E" w:rsidP="000D0D7E">
      <w:pPr>
        <w:spacing w:after="240" w:line="264" w:lineRule="auto"/>
        <w:rPr>
          <w:rFonts w:ascii="Helvetica" w:hAnsi="Helvetica" w:cs="Arial"/>
          <w:color w:val="404040" w:themeColor="text1" w:themeTint="BF"/>
          <w:sz w:val="18"/>
          <w:szCs w:val="18"/>
          <w:shd w:val="clear" w:color="auto" w:fill="FFFFFF"/>
        </w:rPr>
      </w:pPr>
      <w:bookmarkStart w:id="2" w:name="_Toc19720618"/>
      <w:r w:rsidRPr="000D0D7E">
        <w:rPr>
          <w:rFonts w:ascii="Helvetica" w:hAnsi="Helvetica" w:cs="Arial"/>
          <w:color w:val="404040" w:themeColor="text1" w:themeTint="BF"/>
          <w:sz w:val="18"/>
          <w:szCs w:val="18"/>
          <w:shd w:val="clear" w:color="auto" w:fill="FFFFFF"/>
        </w:rPr>
        <w:t>Before proceeding with the application, please ensure your program or conference meets these minimum requirements for accreditation.</w:t>
      </w:r>
    </w:p>
    <w:p w14:paraId="7A73B8BA" w14:textId="77777777" w:rsidR="000D0D7E" w:rsidRPr="000D0D7E" w:rsidRDefault="000D0D7E" w:rsidP="000D0D7E">
      <w:pPr>
        <w:spacing w:after="240" w:line="264" w:lineRule="auto"/>
        <w:rPr>
          <w:rFonts w:ascii="Helvetica" w:hAnsi="Helvetica" w:cs="Arial"/>
          <w:color w:val="404040" w:themeColor="text1" w:themeTint="BF"/>
          <w:sz w:val="18"/>
          <w:szCs w:val="18"/>
        </w:rPr>
      </w:pPr>
      <w:r w:rsidRPr="000D0D7E">
        <w:rPr>
          <w:rFonts w:ascii="Helvetica" w:hAnsi="Helvetica" w:cs="Arial"/>
          <w:color w:val="404040" w:themeColor="text1" w:themeTint="BF"/>
          <w:sz w:val="18"/>
          <w:szCs w:val="18"/>
          <w:shd w:val="clear" w:color="auto" w:fill="FFFFFF"/>
        </w:rPr>
        <w:t>If you have any questions about the application process or fees, please contact </w:t>
      </w:r>
      <w:hyperlink r:id="rId11" w:history="1">
        <w:r w:rsidRPr="000D0D7E">
          <w:rPr>
            <w:rStyle w:val="Hyperlink"/>
            <w:rFonts w:ascii="Helvetica" w:hAnsi="Helvetica" w:cs="Arial"/>
            <w:color w:val="404040" w:themeColor="text1" w:themeTint="BF"/>
            <w:sz w:val="18"/>
            <w:szCs w:val="18"/>
            <w:bdr w:val="none" w:sz="0" w:space="0" w:color="auto" w:frame="1"/>
            <w:shd w:val="clear" w:color="auto" w:fill="FFFFFF"/>
          </w:rPr>
          <w:t>cpd.accreditation@utoronto.ca</w:t>
        </w:r>
      </w:hyperlink>
    </w:p>
    <w:p w14:paraId="4482BF7E" w14:textId="77777777" w:rsidR="000D0D7E" w:rsidRPr="000D0D7E" w:rsidRDefault="000D0D7E" w:rsidP="000D0D7E">
      <w:pPr>
        <w:pStyle w:val="ListParagraph"/>
        <w:numPr>
          <w:ilvl w:val="0"/>
          <w:numId w:val="34"/>
        </w:numPr>
        <w:spacing w:after="100" w:line="264" w:lineRule="auto"/>
        <w:ind w:left="360"/>
        <w:contextualSpacing w:val="0"/>
        <w:rPr>
          <w:rFonts w:ascii="Helvetica" w:hAnsi="Helvetica" w:cs="Arial"/>
          <w:color w:val="404040" w:themeColor="text1" w:themeTint="BF"/>
          <w:sz w:val="18"/>
          <w:szCs w:val="18"/>
          <w:shd w:val="clear" w:color="auto" w:fill="FFFFFF"/>
        </w:rPr>
      </w:pPr>
      <w:r w:rsidRPr="000D0D7E">
        <w:rPr>
          <w:rFonts w:ascii="Helvetica" w:hAnsi="Helvetica" w:cs="Arial"/>
          <w:color w:val="404040" w:themeColor="text1" w:themeTint="BF"/>
          <w:sz w:val="18"/>
          <w:szCs w:val="18"/>
          <w:shd w:val="clear" w:color="auto" w:fill="FFFFFF"/>
        </w:rPr>
        <w:t>The program or conference must be led by a Program Director or Conference Chair who is a University of Toronto faculty member with an active appointment in the Faculty of Medicine</w:t>
      </w:r>
    </w:p>
    <w:p w14:paraId="79BD1FA1" w14:textId="77777777" w:rsidR="000663D4" w:rsidRPr="000663D4" w:rsidRDefault="000D0D7E" w:rsidP="003910BF">
      <w:pPr>
        <w:pStyle w:val="ListParagraph"/>
        <w:numPr>
          <w:ilvl w:val="0"/>
          <w:numId w:val="34"/>
        </w:numPr>
        <w:spacing w:after="100" w:line="264" w:lineRule="auto"/>
        <w:ind w:left="360"/>
        <w:contextualSpacing w:val="0"/>
        <w:rPr>
          <w:rFonts w:ascii="Helvetica" w:hAnsi="Helvetica" w:cs="Calibri"/>
          <w:color w:val="404040" w:themeColor="text1" w:themeTint="BF"/>
          <w:sz w:val="18"/>
          <w:szCs w:val="18"/>
        </w:rPr>
      </w:pPr>
      <w:r w:rsidRPr="000663D4">
        <w:rPr>
          <w:rFonts w:ascii="Helvetica" w:hAnsi="Helvetica" w:cs="Arial"/>
          <w:color w:val="404040" w:themeColor="text1" w:themeTint="BF"/>
          <w:sz w:val="18"/>
          <w:szCs w:val="18"/>
          <w:shd w:val="clear" w:color="auto" w:fill="FFFFFF"/>
        </w:rPr>
        <w:t xml:space="preserve"> The application must be submitted at least 10 weeks prior to the start date of the program to avoid late fees</w:t>
      </w:r>
      <w:r w:rsidR="000663D4" w:rsidRPr="000663D4">
        <w:rPr>
          <w:rFonts w:ascii="Helvetica" w:hAnsi="Helvetica" w:cs="Arial"/>
          <w:color w:val="404040" w:themeColor="text1" w:themeTint="BF"/>
          <w:sz w:val="18"/>
          <w:szCs w:val="18"/>
          <w:shd w:val="clear" w:color="auto" w:fill="FFFFFF"/>
        </w:rPr>
        <w:t>. Applications submitted within 2 weeks of the intended start date will not be considered.</w:t>
      </w:r>
    </w:p>
    <w:p w14:paraId="7B385FD0" w14:textId="791019DD" w:rsidR="000D0D7E" w:rsidRPr="000663D4" w:rsidRDefault="000D0D7E" w:rsidP="003910BF">
      <w:pPr>
        <w:pStyle w:val="ListParagraph"/>
        <w:numPr>
          <w:ilvl w:val="0"/>
          <w:numId w:val="34"/>
        </w:numPr>
        <w:spacing w:after="100" w:line="264" w:lineRule="auto"/>
        <w:ind w:left="360"/>
        <w:contextualSpacing w:val="0"/>
        <w:rPr>
          <w:rFonts w:ascii="Helvetica" w:hAnsi="Helvetica" w:cs="Calibri"/>
          <w:color w:val="404040" w:themeColor="text1" w:themeTint="BF"/>
          <w:sz w:val="18"/>
          <w:szCs w:val="18"/>
        </w:rPr>
      </w:pPr>
      <w:r w:rsidRPr="000663D4">
        <w:rPr>
          <w:rFonts w:ascii="Helvetica" w:hAnsi="Helvetica" w:cs="Arial"/>
          <w:color w:val="404040" w:themeColor="text1" w:themeTint="BF"/>
          <w:sz w:val="18"/>
          <w:szCs w:val="18"/>
          <w:shd w:val="clear" w:color="auto" w:fill="FFFFFF"/>
        </w:rPr>
        <w:t>A scientific planning committee is in place, led by the Program Director or Conference Chair, which:</w:t>
      </w:r>
    </w:p>
    <w:p w14:paraId="3CC09B22" w14:textId="77777777" w:rsidR="000D0D7E" w:rsidRPr="000D0D7E" w:rsidRDefault="000D0D7E" w:rsidP="000D0D7E">
      <w:pPr>
        <w:numPr>
          <w:ilvl w:val="0"/>
          <w:numId w:val="32"/>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is responsible for all aspects of the CPD activity from needs assessment and development through to implementation and evaluation</w:t>
      </w:r>
    </w:p>
    <w:p w14:paraId="440C48D5" w14:textId="77777777" w:rsidR="000D0D7E" w:rsidRPr="000D0D7E" w:rsidRDefault="000D0D7E" w:rsidP="000D0D7E">
      <w:pPr>
        <w:numPr>
          <w:ilvl w:val="0"/>
          <w:numId w:val="32"/>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engages the CPD Director and/or Chair of their department early in the planning process and obtains approval for the academic and financial aspects (liability) of the program/conference</w:t>
      </w:r>
    </w:p>
    <w:p w14:paraId="2652F949" w14:textId="77777777" w:rsidR="000D0D7E" w:rsidRPr="000D0D7E" w:rsidRDefault="000D0D7E" w:rsidP="000D0D7E">
      <w:pPr>
        <w:numPr>
          <w:ilvl w:val="0"/>
          <w:numId w:val="32"/>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ensures that the CPD activity complies with the </w:t>
      </w:r>
      <w:hyperlink r:id="rId12" w:tgtFrame="_blank" w:history="1">
        <w:r w:rsidRPr="000D0D7E">
          <w:rPr>
            <w:rStyle w:val="Hyperlink"/>
            <w:rFonts w:ascii="Helvetica" w:hAnsi="Helvetica" w:cs="Arial"/>
            <w:color w:val="404040" w:themeColor="text1" w:themeTint="BF"/>
            <w:sz w:val="18"/>
            <w:szCs w:val="18"/>
            <w:bdr w:val="none" w:sz="0" w:space="0" w:color="auto" w:frame="1"/>
          </w:rPr>
          <w:t>Policy on Sponsorship</w:t>
        </w:r>
      </w:hyperlink>
      <w:r w:rsidRPr="000D0D7E">
        <w:rPr>
          <w:rFonts w:ascii="Helvetica" w:hAnsi="Helvetica" w:cs="Arial"/>
          <w:color w:val="404040" w:themeColor="text1" w:themeTint="BF"/>
          <w:sz w:val="18"/>
          <w:szCs w:val="18"/>
        </w:rPr>
        <w:t> of University of Toronto Continuing Education Activities from Commercial Sources</w:t>
      </w:r>
    </w:p>
    <w:p w14:paraId="58321A31" w14:textId="77777777" w:rsidR="000D0D7E" w:rsidRPr="000D0D7E" w:rsidRDefault="000D0D7E" w:rsidP="000D0D7E">
      <w:pPr>
        <w:numPr>
          <w:ilvl w:val="0"/>
          <w:numId w:val="32"/>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the scientific planning committee must be representative of the target audience</w:t>
      </w:r>
    </w:p>
    <w:p w14:paraId="1523BE3E" w14:textId="77777777" w:rsidR="000D0D7E" w:rsidRPr="000D0D7E" w:rsidRDefault="000D0D7E" w:rsidP="000D0D7E">
      <w:pPr>
        <w:numPr>
          <w:ilvl w:val="0"/>
          <w:numId w:val="32"/>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 xml:space="preserve">has a CFPC member if you are applying for College of Family Physicians of Canada </w:t>
      </w:r>
      <w:proofErr w:type="spellStart"/>
      <w:r w:rsidRPr="000D0D7E">
        <w:rPr>
          <w:rFonts w:ascii="Helvetica" w:hAnsi="Helvetica" w:cs="Arial"/>
          <w:color w:val="404040" w:themeColor="text1" w:themeTint="BF"/>
          <w:sz w:val="18"/>
          <w:szCs w:val="18"/>
        </w:rPr>
        <w:t>Mainpro</w:t>
      </w:r>
      <w:proofErr w:type="spellEnd"/>
      <w:r w:rsidRPr="000D0D7E">
        <w:rPr>
          <w:rFonts w:ascii="Helvetica" w:hAnsi="Helvetica" w:cs="Arial"/>
          <w:color w:val="404040" w:themeColor="text1" w:themeTint="BF"/>
          <w:sz w:val="18"/>
          <w:szCs w:val="18"/>
        </w:rPr>
        <w:t>+ certification, and a specialist physician if you are applying for Royal College of Physicians and Surgeons of Canada accreditation</w:t>
      </w:r>
    </w:p>
    <w:p w14:paraId="17460E58" w14:textId="77777777" w:rsidR="000D0D7E" w:rsidRPr="000D0D7E" w:rsidRDefault="000D0D7E" w:rsidP="000D0D7E">
      <w:pPr>
        <w:pStyle w:val="ListParagraph"/>
        <w:numPr>
          <w:ilvl w:val="0"/>
          <w:numId w:val="34"/>
        </w:numPr>
        <w:spacing w:after="100" w:line="264" w:lineRule="auto"/>
        <w:ind w:left="360"/>
        <w:contextualSpacing w:val="0"/>
        <w:rPr>
          <w:rFonts w:ascii="Helvetica" w:hAnsi="Helvetica" w:cs="Arial"/>
          <w:color w:val="404040" w:themeColor="text1" w:themeTint="BF"/>
          <w:sz w:val="18"/>
          <w:szCs w:val="18"/>
        </w:rPr>
      </w:pPr>
      <w:r w:rsidRPr="000D0D7E">
        <w:rPr>
          <w:rFonts w:ascii="Helvetica" w:hAnsi="Helvetica" w:cs="Arial"/>
          <w:color w:val="404040" w:themeColor="text1" w:themeTint="BF"/>
          <w:sz w:val="18"/>
          <w:szCs w:val="18"/>
          <w:shd w:val="clear" w:color="auto" w:fill="FFFFFF"/>
        </w:rPr>
        <w:t>The program or conference must be a live group learning or online self-study educational activity that is a minimum of 3 hours. For additional information on online program accreditation requirements please see the </w:t>
      </w:r>
      <w:hyperlink r:id="rId13" w:history="1">
        <w:r w:rsidRPr="000D0D7E">
          <w:rPr>
            <w:rStyle w:val="Hyperlink"/>
            <w:rFonts w:ascii="Helvetica" w:hAnsi="Helvetica" w:cs="Arial"/>
            <w:color w:val="404040" w:themeColor="text1" w:themeTint="BF"/>
            <w:sz w:val="18"/>
            <w:szCs w:val="18"/>
            <w:bdr w:val="none" w:sz="0" w:space="0" w:color="auto" w:frame="1"/>
            <w:shd w:val="clear" w:color="auto" w:fill="FFFFFF"/>
          </w:rPr>
          <w:t>E-Learning Programs Quick Tip</w:t>
        </w:r>
      </w:hyperlink>
    </w:p>
    <w:p w14:paraId="75A0F3D2" w14:textId="77777777" w:rsidR="000D0D7E" w:rsidRPr="000D0D7E" w:rsidRDefault="000D0D7E" w:rsidP="000D0D7E">
      <w:pPr>
        <w:pStyle w:val="ListParagraph"/>
        <w:numPr>
          <w:ilvl w:val="0"/>
          <w:numId w:val="34"/>
        </w:numPr>
        <w:spacing w:after="100" w:line="264" w:lineRule="auto"/>
        <w:ind w:left="360"/>
        <w:contextualSpacing w:val="0"/>
        <w:rPr>
          <w:rFonts w:ascii="Helvetica" w:hAnsi="Helvetica" w:cs="Arial"/>
          <w:color w:val="404040" w:themeColor="text1" w:themeTint="BF"/>
          <w:sz w:val="18"/>
          <w:szCs w:val="18"/>
        </w:rPr>
      </w:pPr>
      <w:r w:rsidRPr="000D0D7E">
        <w:rPr>
          <w:rFonts w:ascii="Helvetica" w:hAnsi="Helvetica" w:cs="Arial"/>
          <w:color w:val="404040" w:themeColor="text1" w:themeTint="BF"/>
          <w:sz w:val="18"/>
          <w:szCs w:val="18"/>
          <w:shd w:val="clear" w:color="auto" w:fill="FFFFFF"/>
        </w:rPr>
        <w:t>Overall financial responsibility for this program or conference must rest with a University of Toronto department, hospital, society or other not-for-profit physician organization</w:t>
      </w:r>
    </w:p>
    <w:p w14:paraId="3AB6C5C9" w14:textId="77777777" w:rsidR="000D0D7E" w:rsidRPr="000D0D7E" w:rsidRDefault="000D0D7E" w:rsidP="000D0D7E">
      <w:pPr>
        <w:pStyle w:val="ListParagraph"/>
        <w:numPr>
          <w:ilvl w:val="0"/>
          <w:numId w:val="34"/>
        </w:numPr>
        <w:spacing w:after="100" w:line="264" w:lineRule="auto"/>
        <w:ind w:left="360"/>
        <w:contextualSpacing w:val="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shd w:val="clear" w:color="auto" w:fill="FFFFFF"/>
        </w:rPr>
        <w:t>The CPD activity meets the following educational and ethical criteria:</w:t>
      </w:r>
    </w:p>
    <w:p w14:paraId="10CE8BA9"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a needs assessment of the representative target audience has been completed</w:t>
      </w:r>
    </w:p>
    <w:p w14:paraId="5ED08B7D"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learning objectives have been defined according to the learning needs</w:t>
      </w:r>
    </w:p>
    <w:p w14:paraId="018423FD"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a minimum 25% of the CPD activity is dedicated to interactive learning</w:t>
      </w:r>
    </w:p>
    <w:p w14:paraId="72ED76E4"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learners must have an opportunity to evaluate the CPD activity</w:t>
      </w:r>
    </w:p>
    <w:p w14:paraId="1AF70EA7"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proofErr w:type="gramStart"/>
      <w:r w:rsidRPr="000D0D7E">
        <w:rPr>
          <w:rFonts w:ascii="Helvetica" w:hAnsi="Helvetica" w:cs="Arial"/>
          <w:color w:val="404040" w:themeColor="text1" w:themeTint="BF"/>
          <w:sz w:val="18"/>
          <w:szCs w:val="18"/>
        </w:rPr>
        <w:t>a</w:t>
      </w:r>
      <w:proofErr w:type="gramEnd"/>
      <w:r w:rsidRPr="000D0D7E">
        <w:rPr>
          <w:rFonts w:ascii="Helvetica" w:hAnsi="Helvetica" w:cs="Arial"/>
          <w:color w:val="404040" w:themeColor="text1" w:themeTint="BF"/>
          <w:sz w:val="18"/>
          <w:szCs w:val="18"/>
        </w:rPr>
        <w:t xml:space="preserve"> registration fee is required for programs and conferences to be considered for accreditation. Faculty development* or departmental/divisional research days are exempt</w:t>
      </w:r>
    </w:p>
    <w:p w14:paraId="12F9E008"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for programs or conferences with financial or in-kind sponsorship support (for profit, not-for-profit, and public sector): if there is external funding for the CPD activity, it must be held as an unrestricted educational grant through the Program Director or Conference Chair’s U of T clinical department, hospital, society or other not-for-profit physician organization. A written agreement must be in place for all sponsorships and signed by both parties. A </w:t>
      </w:r>
      <w:hyperlink r:id="rId14" w:history="1">
        <w:r w:rsidRPr="000D0D7E">
          <w:rPr>
            <w:rStyle w:val="Hyperlink"/>
            <w:rFonts w:ascii="Helvetica" w:hAnsi="Helvetica" w:cs="Arial"/>
            <w:color w:val="404040" w:themeColor="text1" w:themeTint="BF"/>
            <w:sz w:val="18"/>
            <w:szCs w:val="18"/>
            <w:bdr w:val="none" w:sz="0" w:space="0" w:color="auto" w:frame="1"/>
          </w:rPr>
          <w:t>sample template</w:t>
        </w:r>
      </w:hyperlink>
      <w:r w:rsidRPr="000D0D7E">
        <w:rPr>
          <w:rFonts w:ascii="Helvetica" w:hAnsi="Helvetica" w:cs="Arial"/>
          <w:color w:val="404040" w:themeColor="text1" w:themeTint="BF"/>
          <w:sz w:val="18"/>
          <w:szCs w:val="18"/>
        </w:rPr>
        <w:t> is available for download. Agreements must be made available to CPD for audit purposes if requested.</w:t>
      </w:r>
    </w:p>
    <w:p w14:paraId="171451B3"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the Faculty and Planning Committee Disclosure Declaration Form must be completed by all speakers, moderators, facilitators, authors and members of the scientific planning committee</w:t>
      </w:r>
    </w:p>
    <w:p w14:paraId="018EFBC0"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rPr>
        <w:t>the scientific planning committee must have a process in place for reviewing and mitigating declared conflicts of interest</w:t>
      </w:r>
    </w:p>
    <w:p w14:paraId="655C9F4F" w14:textId="77777777" w:rsidR="000D0D7E" w:rsidRPr="000D0D7E" w:rsidRDefault="000D0D7E" w:rsidP="000D0D7E">
      <w:pPr>
        <w:numPr>
          <w:ilvl w:val="0"/>
          <w:numId w:val="33"/>
        </w:numPr>
        <w:shd w:val="clear" w:color="auto" w:fill="FFFFFF"/>
        <w:tabs>
          <w:tab w:val="clear" w:pos="720"/>
          <w:tab w:val="num" w:pos="900"/>
        </w:tabs>
        <w:spacing w:after="100" w:line="264" w:lineRule="auto"/>
        <w:ind w:left="900" w:hanging="270"/>
        <w:rPr>
          <w:rFonts w:ascii="Helvetica" w:hAnsi="Helvetica" w:cs="Calibri"/>
          <w:color w:val="404040" w:themeColor="text1" w:themeTint="BF"/>
          <w:sz w:val="18"/>
          <w:szCs w:val="18"/>
        </w:rPr>
      </w:pPr>
      <w:proofErr w:type="gramStart"/>
      <w:r w:rsidRPr="000D0D7E">
        <w:rPr>
          <w:rFonts w:ascii="Helvetica" w:hAnsi="Helvetica" w:cs="Arial"/>
          <w:color w:val="404040" w:themeColor="text1" w:themeTint="BF"/>
          <w:sz w:val="18"/>
          <w:szCs w:val="18"/>
        </w:rPr>
        <w:t>conflicts</w:t>
      </w:r>
      <w:proofErr w:type="gramEnd"/>
      <w:r w:rsidRPr="000D0D7E">
        <w:rPr>
          <w:rFonts w:ascii="Helvetica" w:hAnsi="Helvetica" w:cs="Arial"/>
          <w:color w:val="404040" w:themeColor="text1" w:themeTint="BF"/>
          <w:sz w:val="18"/>
          <w:szCs w:val="18"/>
        </w:rPr>
        <w:t xml:space="preserve"> of interests must be disclosed to participants/learners using the approved slide template. For further information and examples pertaining to conflict of interest disclosures see the COI Quick Tip</w:t>
      </w:r>
    </w:p>
    <w:p w14:paraId="2D587A22" w14:textId="77777777" w:rsidR="000D0D7E" w:rsidRPr="000D0D7E" w:rsidRDefault="000D0D7E" w:rsidP="000D0D7E">
      <w:pPr>
        <w:spacing w:after="100" w:line="264" w:lineRule="auto"/>
        <w:ind w:left="630" w:hanging="27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shd w:val="clear" w:color="auto" w:fill="FFFFFF"/>
        </w:rPr>
        <w:t>*</w:t>
      </w:r>
      <w:r w:rsidRPr="000D0D7E">
        <w:rPr>
          <w:rFonts w:ascii="Helvetica" w:hAnsi="Helvetica" w:cs="Arial"/>
          <w:color w:val="404040" w:themeColor="text1" w:themeTint="BF"/>
          <w:sz w:val="18"/>
          <w:szCs w:val="18"/>
          <w:shd w:val="clear" w:color="auto" w:fill="FFFFFF"/>
        </w:rPr>
        <w:tab/>
        <w:t>Faculty development is a broad range of activities used to renew or assist faculty, supervisors, preceptors, field instructors, clinical educators, and status appointees in their roles as educators. These activities are designed to improve an individual’s knowledge and skills in teaching, education, administration, leadership and research. (For examples of Faculty Development programs, visit the </w:t>
      </w:r>
      <w:hyperlink r:id="rId15" w:tgtFrame="_blank" w:history="1">
        <w:r w:rsidRPr="000D0D7E">
          <w:rPr>
            <w:rStyle w:val="Hyperlink"/>
            <w:rFonts w:ascii="Helvetica" w:hAnsi="Helvetica" w:cs="Arial"/>
            <w:color w:val="404040" w:themeColor="text1" w:themeTint="BF"/>
            <w:sz w:val="18"/>
            <w:szCs w:val="18"/>
            <w:bdr w:val="none" w:sz="0" w:space="0" w:color="auto" w:frame="1"/>
            <w:shd w:val="clear" w:color="auto" w:fill="FFFFFF"/>
          </w:rPr>
          <w:t>Centre for Faculty Development website</w:t>
        </w:r>
      </w:hyperlink>
    </w:p>
    <w:p w14:paraId="365246E4" w14:textId="77777777" w:rsidR="000D0D7E" w:rsidRPr="000D0D7E" w:rsidRDefault="000D0D7E" w:rsidP="000D0D7E">
      <w:pPr>
        <w:pStyle w:val="ListParagraph"/>
        <w:numPr>
          <w:ilvl w:val="0"/>
          <w:numId w:val="34"/>
        </w:numPr>
        <w:spacing w:after="240" w:line="264" w:lineRule="auto"/>
        <w:ind w:left="360"/>
        <w:rPr>
          <w:rFonts w:ascii="Helvetica" w:hAnsi="Helvetica" w:cs="Calibri"/>
          <w:color w:val="404040" w:themeColor="text1" w:themeTint="BF"/>
          <w:sz w:val="18"/>
          <w:szCs w:val="18"/>
        </w:rPr>
      </w:pPr>
      <w:r w:rsidRPr="000D0D7E">
        <w:rPr>
          <w:rFonts w:ascii="Helvetica" w:hAnsi="Helvetica" w:cs="Arial"/>
          <w:color w:val="404040" w:themeColor="text1" w:themeTint="BF"/>
          <w:sz w:val="18"/>
          <w:szCs w:val="18"/>
          <w:shd w:val="clear" w:color="auto" w:fill="FFFFFF"/>
        </w:rPr>
        <w:t>A University of Toronto accreditation fee will apply. This fee will be assessed as part of the application review. Note that non-fee bearing Faculty Development, Department Research Days, Rounds and Alumni events are fee exempt</w:t>
      </w:r>
    </w:p>
    <w:p w14:paraId="0B0B23C9" w14:textId="77777777" w:rsidR="001E0A02" w:rsidRDefault="001E0A02" w:rsidP="00A20E47">
      <w:pPr>
        <w:shd w:val="clear" w:color="auto" w:fill="FFFFFF"/>
        <w:spacing w:before="240" w:after="200" w:line="264" w:lineRule="auto"/>
        <w:rPr>
          <w:rFonts w:ascii="Arial" w:hAnsi="Arial" w:cs="Arial"/>
          <w:b/>
          <w:bCs/>
          <w:sz w:val="28"/>
          <w:szCs w:val="28"/>
        </w:rPr>
      </w:pPr>
    </w:p>
    <w:p w14:paraId="4FF41270" w14:textId="1093A41A" w:rsidR="00ED256C" w:rsidRPr="00A20E47" w:rsidRDefault="009135FD" w:rsidP="00A20E47">
      <w:pPr>
        <w:shd w:val="clear" w:color="auto" w:fill="FFFFFF"/>
        <w:spacing w:before="240" w:after="200" w:line="264" w:lineRule="auto"/>
        <w:rPr>
          <w:rFonts w:ascii="Arial" w:hAnsi="Arial" w:cs="Arial"/>
          <w:color w:val="404040" w:themeColor="text1" w:themeTint="BF"/>
          <w:sz w:val="22"/>
          <w:szCs w:val="22"/>
        </w:rPr>
      </w:pPr>
      <w:r w:rsidRPr="00A20E47">
        <w:rPr>
          <w:rFonts w:ascii="Arial" w:hAnsi="Arial" w:cs="Arial"/>
          <w:b/>
          <w:bCs/>
          <w:sz w:val="28"/>
          <w:szCs w:val="28"/>
        </w:rPr>
        <w:lastRenderedPageBreak/>
        <w:t xml:space="preserve">START A </w:t>
      </w:r>
      <w:r w:rsidR="00605348" w:rsidRPr="00A20E47">
        <w:rPr>
          <w:rFonts w:ascii="Arial" w:hAnsi="Arial" w:cs="Arial"/>
          <w:b/>
          <w:bCs/>
          <w:sz w:val="28"/>
          <w:szCs w:val="28"/>
        </w:rPr>
        <w:t>NEW APPLICATION</w:t>
      </w:r>
      <w:bookmarkEnd w:id="2"/>
    </w:p>
    <w:p w14:paraId="43EDC569" w14:textId="77777777" w:rsidR="005D3D2A" w:rsidRPr="002A6852" w:rsidRDefault="005D3D2A" w:rsidP="00DE7391">
      <w:pPr>
        <w:pStyle w:val="ListParagraph"/>
        <w:numPr>
          <w:ilvl w:val="0"/>
          <w:numId w:val="23"/>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Program or Conference Title </w:t>
      </w:r>
    </w:p>
    <w:p w14:paraId="7BFCA5A5" w14:textId="1AC9A86B" w:rsidR="005D3D2A" w:rsidRPr="002A6852" w:rsidRDefault="005D3D2A" w:rsidP="00DE739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provide the title of your Program or Conference</w:t>
      </w:r>
      <w:r w:rsidR="009135FD" w:rsidRPr="002A6852">
        <w:rPr>
          <w:rFonts w:ascii="Arial" w:hAnsi="Arial" w:cs="Arial"/>
          <w:color w:val="404040" w:themeColor="text1" w:themeTint="BF"/>
          <w:sz w:val="22"/>
          <w:szCs w:val="22"/>
        </w:rPr>
        <w:t xml:space="preserve"> </w:t>
      </w:r>
      <w:r w:rsidRPr="002A6852">
        <w:rPr>
          <w:rFonts w:ascii="Arial" w:hAnsi="Arial" w:cs="Arial"/>
          <w:color w:val="404040" w:themeColor="text1" w:themeTint="BF"/>
          <w:sz w:val="22"/>
          <w:szCs w:val="22"/>
        </w:rPr>
        <w:t>(75 max</w:t>
      </w:r>
      <w:r w:rsidR="009135FD" w:rsidRPr="002A6852">
        <w:rPr>
          <w:rFonts w:ascii="Arial" w:hAnsi="Arial" w:cs="Arial"/>
          <w:color w:val="404040" w:themeColor="text1" w:themeTint="BF"/>
          <w:sz w:val="22"/>
          <w:szCs w:val="22"/>
        </w:rPr>
        <w:t xml:space="preserve"> words, </w:t>
      </w:r>
      <w:r w:rsidRPr="002A6852">
        <w:rPr>
          <w:rFonts w:ascii="Arial" w:hAnsi="Arial" w:cs="Arial"/>
          <w:color w:val="404040" w:themeColor="text1" w:themeTint="BF"/>
          <w:sz w:val="22"/>
          <w:szCs w:val="22"/>
        </w:rPr>
        <w:t xml:space="preserve">250 </w:t>
      </w:r>
      <w:r w:rsidR="009135FD" w:rsidRPr="002A6852">
        <w:rPr>
          <w:rFonts w:ascii="Arial" w:hAnsi="Arial" w:cs="Arial"/>
          <w:color w:val="404040" w:themeColor="text1" w:themeTint="BF"/>
          <w:sz w:val="22"/>
          <w:szCs w:val="22"/>
        </w:rPr>
        <w:t xml:space="preserve">characters </w:t>
      </w:r>
      <w:r w:rsidRPr="002A6852">
        <w:rPr>
          <w:rFonts w:ascii="Arial" w:hAnsi="Arial" w:cs="Arial"/>
          <w:color w:val="404040" w:themeColor="text1" w:themeTint="BF"/>
          <w:sz w:val="22"/>
          <w:szCs w:val="22"/>
        </w:rPr>
        <w:t xml:space="preserve">max) </w:t>
      </w:r>
    </w:p>
    <w:sdt>
      <w:sdtPr>
        <w:rPr>
          <w:rFonts w:ascii="Arial" w:hAnsi="Arial" w:cs="Arial"/>
          <w:color w:val="404040" w:themeColor="text1" w:themeTint="BF"/>
          <w:sz w:val="22"/>
          <w:szCs w:val="22"/>
        </w:rPr>
        <w:id w:val="-1542432108"/>
        <w:showingPlcHdr/>
        <w:text/>
      </w:sdtPr>
      <w:sdtEndPr/>
      <w:sdtContent>
        <w:p w14:paraId="454ECB9D" w14:textId="777251C7" w:rsidR="0011753E" w:rsidRPr="002A6852" w:rsidRDefault="0011753E" w:rsidP="00DE7391">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44FBAC71" w14:textId="77777777" w:rsidR="008F7BF5" w:rsidRPr="002A6852" w:rsidRDefault="008F7BF5" w:rsidP="008F7BF5">
      <w:pPr>
        <w:spacing w:line="264" w:lineRule="auto"/>
        <w:rPr>
          <w:rFonts w:ascii="Arial" w:hAnsi="Arial" w:cs="Arial"/>
          <w:bCs/>
          <w:color w:val="00B0F0"/>
          <w:sz w:val="22"/>
          <w:szCs w:val="22"/>
        </w:rPr>
      </w:pPr>
    </w:p>
    <w:p w14:paraId="2EA68ABD" w14:textId="2ECFB87C" w:rsidR="009135FD" w:rsidRPr="002A6852" w:rsidRDefault="009135FD" w:rsidP="00DE7391">
      <w:pPr>
        <w:pStyle w:val="ListParagraph"/>
        <w:numPr>
          <w:ilvl w:val="0"/>
          <w:numId w:val="23"/>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Credit Type Requested</w:t>
      </w:r>
    </w:p>
    <w:p w14:paraId="2B46E5B9" w14:textId="6FA2B6CA" w:rsidR="0011753E"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497028703"/>
          <w14:checkbox>
            <w14:checked w14:val="0"/>
            <w14:checkedState w14:val="2612" w14:font="MS Gothic"/>
            <w14:uncheckedState w14:val="2610" w14:font="MS Gothic"/>
          </w14:checkbox>
        </w:sdtPr>
        <w:sdtEndPr/>
        <w:sdtContent>
          <w:r w:rsidR="0011753E"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1753E" w:rsidRPr="002A6852">
        <w:rPr>
          <w:rFonts w:ascii="Arial" w:hAnsi="Arial" w:cs="Arial"/>
          <w:color w:val="404040" w:themeColor="text1" w:themeTint="BF"/>
          <w:sz w:val="22"/>
          <w:szCs w:val="22"/>
        </w:rPr>
        <w:t>One credit per hour programs (CFPC and/or Royal College)</w:t>
      </w:r>
    </w:p>
    <w:p w14:paraId="35764CEF" w14:textId="75A5D557" w:rsidR="0011753E"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684724782"/>
          <w14:checkbox>
            <w14:checked w14:val="0"/>
            <w14:checkedState w14:val="2612" w14:font="MS Gothic"/>
            <w14:uncheckedState w14:val="2610" w14:font="MS Gothic"/>
          </w14:checkbox>
        </w:sdtPr>
        <w:sdtEndPr/>
        <w:sdtContent>
          <w:r w:rsidR="0011753E"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1753E" w:rsidRPr="002A6852">
        <w:rPr>
          <w:rFonts w:ascii="Arial" w:hAnsi="Arial" w:cs="Arial"/>
          <w:color w:val="404040" w:themeColor="text1" w:themeTint="BF"/>
          <w:sz w:val="22"/>
          <w:szCs w:val="22"/>
        </w:rPr>
        <w:t>Royal College Section 3 (three credit per hour)</w:t>
      </w:r>
    </w:p>
    <w:p w14:paraId="3CAE144A" w14:textId="0A9FEB30" w:rsidR="0011753E"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046411951"/>
          <w14:checkbox>
            <w14:checked w14:val="0"/>
            <w14:checkedState w14:val="2612" w14:font="MS Gothic"/>
            <w14:uncheckedState w14:val="2610" w14:font="MS Gothic"/>
          </w14:checkbox>
        </w:sdtPr>
        <w:sdtEndPr/>
        <w:sdtContent>
          <w:r w:rsidR="0011753E"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1753E" w:rsidRPr="002A6852">
        <w:rPr>
          <w:rFonts w:ascii="Arial" w:hAnsi="Arial" w:cs="Arial"/>
          <w:color w:val="404040" w:themeColor="text1" w:themeTint="BF"/>
          <w:sz w:val="22"/>
          <w:szCs w:val="22"/>
        </w:rPr>
        <w:t>Combined – one credit per hour and Section 3 Program</w:t>
      </w:r>
    </w:p>
    <w:p w14:paraId="71E6A5EA" w14:textId="218142FE" w:rsidR="001B6ECB" w:rsidRPr="002A6852" w:rsidRDefault="000663D4" w:rsidP="00057167">
      <w:pPr>
        <w:tabs>
          <w:tab w:val="left" w:pos="720"/>
        </w:tabs>
        <w:spacing w:after="100" w:line="264" w:lineRule="auto"/>
        <w:ind w:left="360"/>
        <w:rPr>
          <w:rFonts w:ascii="Arial" w:hAnsi="Arial" w:cs="Arial"/>
          <w:sz w:val="22"/>
          <w:szCs w:val="22"/>
        </w:rPr>
      </w:pPr>
      <w:sdt>
        <w:sdtPr>
          <w:rPr>
            <w:rFonts w:ascii="Arial" w:hAnsi="Arial" w:cs="Arial"/>
            <w:color w:val="404040" w:themeColor="text1" w:themeTint="BF"/>
            <w:sz w:val="22"/>
            <w:szCs w:val="22"/>
          </w:rPr>
          <w:id w:val="-1122067593"/>
          <w14:checkbox>
            <w14:checked w14:val="0"/>
            <w14:checkedState w14:val="2612" w14:font="MS Gothic"/>
            <w14:uncheckedState w14:val="2610" w14:font="MS Gothic"/>
          </w14:checkbox>
        </w:sdtPr>
        <w:sdtEndPr/>
        <w:sdtContent>
          <w:r w:rsidR="0011753E"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1753E" w:rsidRPr="002A6852">
        <w:rPr>
          <w:rFonts w:ascii="Arial" w:hAnsi="Arial" w:cs="Arial"/>
          <w:color w:val="404040" w:themeColor="text1" w:themeTint="BF"/>
          <w:sz w:val="22"/>
          <w:szCs w:val="22"/>
        </w:rPr>
        <w:t>No Study Credits</w:t>
      </w:r>
    </w:p>
    <w:p w14:paraId="5C1873AC" w14:textId="602B7C28" w:rsidR="001B6ECB" w:rsidRDefault="001B6ECB" w:rsidP="00DE7391">
      <w:pPr>
        <w:spacing w:after="200" w:line="264" w:lineRule="auto"/>
        <w:rPr>
          <w:rFonts w:ascii="Arial" w:hAnsi="Arial" w:cs="Arial"/>
        </w:rPr>
      </w:pPr>
      <w:bookmarkStart w:id="3" w:name="_Toc19719512"/>
      <w:bookmarkStart w:id="4" w:name="_Toc19719742"/>
      <w:r w:rsidRPr="002A6852">
        <w:rPr>
          <w:rFonts w:ascii="Arial" w:hAnsi="Arial" w:cs="Arial"/>
        </w:rPr>
        <w:br w:type="page"/>
      </w:r>
    </w:p>
    <w:p w14:paraId="11A68CBE" w14:textId="17CC88E0" w:rsidR="006D59F5" w:rsidRPr="006D59F5" w:rsidRDefault="006D59F5" w:rsidP="006D59F5">
      <w:pPr>
        <w:spacing w:after="200" w:line="264" w:lineRule="auto"/>
        <w:rPr>
          <w:rFonts w:ascii="Arial" w:eastAsia="Times New Roman" w:hAnsi="Arial" w:cs="Arial"/>
          <w:b/>
          <w:bCs/>
          <w:color w:val="000000" w:themeColor="text1"/>
          <w:sz w:val="28"/>
          <w:szCs w:val="28"/>
          <w:lang w:val="en-CA"/>
        </w:rPr>
      </w:pPr>
      <w:r w:rsidRPr="006D59F5">
        <w:rPr>
          <w:rFonts w:ascii="Arial" w:eastAsia="Times New Roman" w:hAnsi="Arial" w:cs="Arial"/>
          <w:b/>
          <w:bCs/>
          <w:color w:val="000000" w:themeColor="text1"/>
          <w:sz w:val="28"/>
          <w:szCs w:val="28"/>
          <w:lang w:val="en-CA"/>
        </w:rPr>
        <w:lastRenderedPageBreak/>
        <w:t>TASK LIST</w:t>
      </w:r>
    </w:p>
    <w:p w14:paraId="7FFF0547" w14:textId="29624EC0" w:rsidR="006D59F5" w:rsidRPr="005A1DC1" w:rsidRDefault="006D59F5" w:rsidP="006D59F5">
      <w:pPr>
        <w:spacing w:before="240" w:after="200" w:line="264" w:lineRule="auto"/>
        <w:rPr>
          <w:rFonts w:ascii="Arial" w:eastAsia="Times New Roman" w:hAnsi="Arial" w:cs="Arial"/>
          <w:b/>
          <w:bCs/>
          <w:color w:val="00B0F0"/>
          <w:lang w:val="en-CA"/>
        </w:rPr>
      </w:pPr>
      <w:r w:rsidRPr="005A1DC1">
        <w:rPr>
          <w:rFonts w:ascii="Arial" w:eastAsia="Times New Roman" w:hAnsi="Arial" w:cs="Arial"/>
          <w:b/>
          <w:bCs/>
          <w:color w:val="00B0F0"/>
          <w:lang w:val="en-CA"/>
        </w:rPr>
        <w:t>How to complete the application</w:t>
      </w:r>
    </w:p>
    <w:p w14:paraId="195745A5" w14:textId="77777777" w:rsidR="006D59F5" w:rsidRDefault="006D59F5" w:rsidP="006D59F5">
      <w:pPr>
        <w:spacing w:after="200" w:line="264" w:lineRule="auto"/>
        <w:rPr>
          <w:rFonts w:ascii="Arial" w:eastAsia="Times New Roman" w:hAnsi="Arial" w:cs="Arial"/>
          <w:color w:val="000000" w:themeColor="text1"/>
          <w:sz w:val="22"/>
          <w:szCs w:val="22"/>
          <w:lang w:val="en-CA"/>
        </w:rPr>
      </w:pPr>
      <w:r w:rsidRPr="006D59F5">
        <w:rPr>
          <w:rFonts w:ascii="Arial" w:eastAsia="Times New Roman" w:hAnsi="Arial" w:cs="Arial"/>
          <w:color w:val="000000" w:themeColor="text1"/>
          <w:sz w:val="22"/>
          <w:szCs w:val="22"/>
          <w:lang w:val="en-CA"/>
        </w:rPr>
        <w:t>The accreditation application has been broken into a number of ‘tasks’ that will need to be completed and submitted for review. Please click on each task, review the instructions and enter the requested information. Once completed and saved, a green check mark will appear beside the task. You can complete the entire application at once or save and return at a later date.</w:t>
      </w:r>
    </w:p>
    <w:p w14:paraId="3E531126" w14:textId="20DC7F8D" w:rsidR="006D59F5" w:rsidRPr="005A1DC1" w:rsidRDefault="006D59F5" w:rsidP="006D59F5">
      <w:pPr>
        <w:spacing w:before="240" w:after="200" w:line="264" w:lineRule="auto"/>
        <w:rPr>
          <w:rFonts w:ascii="Arial" w:eastAsia="Times New Roman" w:hAnsi="Arial" w:cs="Arial"/>
          <w:b/>
          <w:bCs/>
          <w:color w:val="00B0F0"/>
          <w:lang w:val="en-CA"/>
        </w:rPr>
      </w:pPr>
      <w:r w:rsidRPr="005A1DC1">
        <w:rPr>
          <w:rFonts w:ascii="Arial" w:eastAsia="Times New Roman" w:hAnsi="Arial" w:cs="Arial"/>
          <w:b/>
          <w:bCs/>
          <w:color w:val="00B0F0"/>
          <w:lang w:val="en-CA"/>
        </w:rPr>
        <w:t>Document Uploads</w:t>
      </w:r>
    </w:p>
    <w:p w14:paraId="54E61306" w14:textId="7EB4DEDA" w:rsidR="006D59F5" w:rsidRDefault="006D59F5" w:rsidP="006D59F5">
      <w:pPr>
        <w:spacing w:after="200" w:line="264" w:lineRule="auto"/>
        <w:rPr>
          <w:rFonts w:ascii="Arial" w:eastAsia="Times New Roman" w:hAnsi="Arial" w:cs="Arial"/>
          <w:color w:val="000000" w:themeColor="text1"/>
          <w:sz w:val="22"/>
          <w:szCs w:val="22"/>
          <w:lang w:val="en-CA"/>
        </w:rPr>
      </w:pPr>
      <w:r w:rsidRPr="006D59F5">
        <w:rPr>
          <w:rFonts w:ascii="Arial" w:eastAsia="Times New Roman" w:hAnsi="Arial" w:cs="Arial"/>
          <w:color w:val="000000" w:themeColor="text1"/>
          <w:sz w:val="22"/>
          <w:szCs w:val="22"/>
          <w:lang w:val="en-CA"/>
        </w:rPr>
        <w:t>At the end of the task list, you will be required to upload the following four files as part of the application: the agenda (including points of interactivity), the summary of the needs assessment, the proposed budget and the evaluation template. You can also upload any additional supporting documentation. To upload your documents, click on the final task below and follow the instructions provided in the task.</w:t>
      </w:r>
    </w:p>
    <w:p w14:paraId="6769568C" w14:textId="77777777" w:rsidR="006D59F5" w:rsidRPr="005A1DC1" w:rsidRDefault="006D59F5" w:rsidP="006D59F5">
      <w:pPr>
        <w:spacing w:before="240" w:after="200" w:line="264" w:lineRule="auto"/>
        <w:rPr>
          <w:rFonts w:ascii="Arial" w:eastAsia="Times New Roman" w:hAnsi="Arial" w:cs="Arial"/>
          <w:b/>
          <w:bCs/>
          <w:color w:val="00B0F0"/>
          <w:lang w:val="en-CA"/>
        </w:rPr>
      </w:pPr>
      <w:r w:rsidRPr="005A1DC1">
        <w:rPr>
          <w:rFonts w:ascii="Arial" w:eastAsia="Times New Roman" w:hAnsi="Arial" w:cs="Arial"/>
          <w:b/>
          <w:bCs/>
          <w:color w:val="00B0F0"/>
          <w:lang w:val="en-CA"/>
        </w:rPr>
        <w:t>Finalizing and submitting your application</w:t>
      </w:r>
    </w:p>
    <w:p w14:paraId="355146C9" w14:textId="77777777" w:rsidR="006D59F5" w:rsidRDefault="006D59F5" w:rsidP="006D59F5">
      <w:pPr>
        <w:spacing w:after="200" w:line="264" w:lineRule="auto"/>
        <w:rPr>
          <w:rFonts w:ascii="Arial" w:eastAsia="Times New Roman" w:hAnsi="Arial" w:cs="Arial"/>
          <w:color w:val="000000" w:themeColor="text1"/>
          <w:sz w:val="22"/>
          <w:szCs w:val="22"/>
          <w:lang w:val="en-CA"/>
        </w:rPr>
      </w:pPr>
      <w:r w:rsidRPr="006D59F5">
        <w:rPr>
          <w:rFonts w:ascii="Arial" w:eastAsia="Times New Roman" w:hAnsi="Arial" w:cs="Arial"/>
          <w:color w:val="000000" w:themeColor="text1"/>
          <w:sz w:val="22"/>
          <w:szCs w:val="22"/>
          <w:lang w:val="en-CA"/>
        </w:rPr>
        <w:t>Once you have completed all tasks (each must have a green check mark) you will click on the “Save” button that appears on this task list home page (button is directly below). Once saved, a new “Submit” button will appear. Click on that “Submit” button to submit your application for review. Through this submission you agree to the terms and conditions of University of Toronto CPD accreditation detailed at the beginning of the application. You will receive a confirmation email once the application has been submitted. If you do not receive this email, please contact the CPD Accreditation Coordinator.</w:t>
      </w:r>
    </w:p>
    <w:p w14:paraId="360086D5" w14:textId="77777777" w:rsidR="006D59F5" w:rsidRPr="005A1DC1" w:rsidRDefault="006D59F5" w:rsidP="006D59F5">
      <w:pPr>
        <w:spacing w:before="240" w:after="200" w:line="264" w:lineRule="auto"/>
        <w:rPr>
          <w:rFonts w:ascii="Arial" w:eastAsia="Times New Roman" w:hAnsi="Arial" w:cs="Arial"/>
          <w:b/>
          <w:bCs/>
          <w:color w:val="00B0F0"/>
          <w:lang w:val="en-CA"/>
        </w:rPr>
      </w:pPr>
      <w:r w:rsidRPr="005A1DC1">
        <w:rPr>
          <w:rFonts w:ascii="Arial" w:eastAsia="Times New Roman" w:hAnsi="Arial" w:cs="Arial"/>
          <w:b/>
          <w:bCs/>
          <w:color w:val="00B0F0"/>
          <w:lang w:val="en-CA"/>
        </w:rPr>
        <w:t>Next steps after submission</w:t>
      </w:r>
    </w:p>
    <w:p w14:paraId="31C1C9DC" w14:textId="4D416030" w:rsidR="006D59F5" w:rsidRPr="006D59F5" w:rsidRDefault="006D59F5" w:rsidP="006D59F5">
      <w:pPr>
        <w:spacing w:after="200" w:line="264" w:lineRule="auto"/>
        <w:rPr>
          <w:rFonts w:ascii="Arial" w:eastAsia="Times New Roman" w:hAnsi="Arial" w:cs="Arial"/>
          <w:color w:val="000000" w:themeColor="text1"/>
          <w:sz w:val="22"/>
          <w:szCs w:val="22"/>
          <w:lang w:val="en-CA"/>
        </w:rPr>
      </w:pPr>
      <w:r w:rsidRPr="006D59F5">
        <w:rPr>
          <w:rFonts w:ascii="Arial" w:eastAsia="Times New Roman" w:hAnsi="Arial" w:cs="Arial"/>
          <w:color w:val="000000" w:themeColor="text1"/>
          <w:sz w:val="22"/>
          <w:szCs w:val="22"/>
          <w:lang w:val="en-CA"/>
        </w:rPr>
        <w:t>Your completed application will undergo peer review by a committee selected from the departmental CPD leads, faculty peer reviewers, CPD Education Consultants and the Associate Dean CPD. Should additional information be required, you will be contacted by the CPD Accreditation Coordinator. Once the review is completed, you will be notified of the review decision via email.</w:t>
      </w:r>
    </w:p>
    <w:p w14:paraId="4D63DC8F" w14:textId="0823C5D4" w:rsidR="006D59F5" w:rsidRDefault="006D59F5" w:rsidP="006D59F5">
      <w:pPr>
        <w:spacing w:after="200" w:line="264" w:lineRule="auto"/>
        <w:rPr>
          <w:rFonts w:ascii="Arial" w:hAnsi="Arial" w:cs="Arial"/>
        </w:rPr>
      </w:pPr>
    </w:p>
    <w:p w14:paraId="5F6909B7" w14:textId="0763CBAC" w:rsidR="006D59F5" w:rsidRDefault="006D59F5" w:rsidP="006D59F5">
      <w:pPr>
        <w:spacing w:after="200" w:line="264" w:lineRule="auto"/>
        <w:rPr>
          <w:rFonts w:ascii="Arial" w:hAnsi="Arial" w:cs="Arial"/>
        </w:rPr>
      </w:pPr>
    </w:p>
    <w:p w14:paraId="1A8946AD" w14:textId="545C1510" w:rsidR="006D59F5" w:rsidRDefault="006D59F5">
      <w:pPr>
        <w:rPr>
          <w:rFonts w:ascii="Arial" w:hAnsi="Arial" w:cs="Arial"/>
          <w:b/>
          <w:color w:val="404040" w:themeColor="text1" w:themeTint="BF"/>
          <w:sz w:val="28"/>
          <w:szCs w:val="22"/>
        </w:rPr>
      </w:pPr>
      <w:r>
        <w:rPr>
          <w:rFonts w:ascii="Arial" w:hAnsi="Arial" w:cs="Arial"/>
          <w:b/>
          <w:color w:val="404040" w:themeColor="text1" w:themeTint="BF"/>
          <w:sz w:val="28"/>
          <w:szCs w:val="22"/>
        </w:rPr>
        <w:br w:type="page"/>
      </w:r>
    </w:p>
    <w:p w14:paraId="4A2B5D3B" w14:textId="12363EFB" w:rsidR="009C7916" w:rsidRPr="002A6852" w:rsidRDefault="006E02F3" w:rsidP="00DE7391">
      <w:pPr>
        <w:pStyle w:val="TaskListHeading"/>
        <w:snapToGrid/>
        <w:spacing w:after="200" w:line="264" w:lineRule="auto"/>
        <w:rPr>
          <w:rFonts w:ascii="Arial" w:hAnsi="Arial"/>
        </w:rPr>
      </w:pPr>
      <w:bookmarkStart w:id="5" w:name="_Toc19720619"/>
      <w:r w:rsidRPr="002A6852">
        <w:rPr>
          <w:rFonts w:ascii="Arial" w:hAnsi="Arial"/>
        </w:rPr>
        <w:lastRenderedPageBreak/>
        <w:t xml:space="preserve">TASK 1: </w:t>
      </w:r>
      <w:r w:rsidR="009C7916" w:rsidRPr="002A6852">
        <w:rPr>
          <w:rFonts w:ascii="Arial" w:hAnsi="Arial"/>
        </w:rPr>
        <w:t>PROGRAM INFORMATION</w:t>
      </w:r>
      <w:bookmarkEnd w:id="3"/>
      <w:bookmarkEnd w:id="4"/>
      <w:bookmarkEnd w:id="5"/>
    </w:p>
    <w:p w14:paraId="4BD9EDC6" w14:textId="265FB59C" w:rsidR="009C7916" w:rsidRPr="002A6852" w:rsidRDefault="009C7916"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w:t>
      </w:r>
      <w:r w:rsidR="006E02F3" w:rsidRPr="002A6852">
        <w:rPr>
          <w:rFonts w:ascii="Arial" w:hAnsi="Arial" w:cs="Arial"/>
          <w:color w:val="404040" w:themeColor="text1" w:themeTint="BF"/>
          <w:sz w:val="22"/>
          <w:szCs w:val="22"/>
        </w:rPr>
        <w:t xml:space="preserve">you will be expected to </w:t>
      </w:r>
      <w:r w:rsidRPr="002A6852">
        <w:rPr>
          <w:rFonts w:ascii="Arial" w:hAnsi="Arial" w:cs="Arial"/>
          <w:color w:val="404040" w:themeColor="text1" w:themeTint="BF"/>
          <w:sz w:val="22"/>
          <w:szCs w:val="22"/>
        </w:rPr>
        <w:t xml:space="preserve">provide an overview of the proposed CPD activity including dates, key words that describe the program, the target audience and the proposed type of credit/certification. This information </w:t>
      </w:r>
      <w:r w:rsidR="006E02F3" w:rsidRPr="002A6852">
        <w:rPr>
          <w:rFonts w:ascii="Arial" w:hAnsi="Arial" w:cs="Arial"/>
          <w:color w:val="404040" w:themeColor="text1" w:themeTint="BF"/>
          <w:sz w:val="22"/>
          <w:szCs w:val="22"/>
        </w:rPr>
        <w:t>is</w:t>
      </w:r>
      <w:r w:rsidRPr="002A6852">
        <w:rPr>
          <w:rFonts w:ascii="Arial" w:hAnsi="Arial" w:cs="Arial"/>
          <w:color w:val="404040" w:themeColor="text1" w:themeTint="BF"/>
          <w:sz w:val="22"/>
          <w:szCs w:val="22"/>
        </w:rPr>
        <w:t xml:space="preserve"> used to promote your activity on the CPD website. </w:t>
      </w:r>
    </w:p>
    <w:p w14:paraId="1FFDEEE7" w14:textId="77777777" w:rsidR="00DE271D" w:rsidRPr="002A6852" w:rsidRDefault="00DE271D"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Has this </w:t>
      </w:r>
      <w:r w:rsidRPr="005A1DC1">
        <w:rPr>
          <w:rFonts w:ascii="Arial" w:hAnsi="Arial" w:cs="Arial"/>
          <w:b/>
          <w:color w:val="00B0F0"/>
          <w:szCs w:val="22"/>
        </w:rPr>
        <w:t>program</w:t>
      </w:r>
      <w:r w:rsidRPr="002A6852">
        <w:rPr>
          <w:rFonts w:ascii="Arial" w:hAnsi="Arial" w:cs="Arial"/>
          <w:b/>
          <w:color w:val="00B0F0"/>
          <w:szCs w:val="22"/>
        </w:rPr>
        <w:t xml:space="preserve"> been submitted for U of T accreditation in the past? </w:t>
      </w:r>
    </w:p>
    <w:p w14:paraId="26D28E68" w14:textId="09F204F8" w:rsidR="00DE271D" w:rsidRPr="002A6852" w:rsidRDefault="000663D4" w:rsidP="00057167">
      <w:pPr>
        <w:tabs>
          <w:tab w:val="left" w:pos="720"/>
          <w:tab w:val="left" w:pos="2160"/>
          <w:tab w:val="left" w:pos="25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519001245"/>
          <w14:checkbox>
            <w14:checked w14:val="0"/>
            <w14:checkedState w14:val="2612" w14:font="MS Gothic"/>
            <w14:uncheckedState w14:val="2610" w14:font="MS Gothic"/>
          </w14:checkbox>
        </w:sdtPr>
        <w:sdtEndPr/>
        <w:sdtContent>
          <w:r w:rsidR="006E02F3"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8519599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No</w:t>
      </w:r>
    </w:p>
    <w:p w14:paraId="62B3525D" w14:textId="77777777" w:rsidR="008F7BF5" w:rsidRPr="002A6852" w:rsidRDefault="008F7BF5" w:rsidP="008F7BF5">
      <w:pPr>
        <w:spacing w:line="264" w:lineRule="auto"/>
        <w:ind w:left="360"/>
        <w:rPr>
          <w:rFonts w:ascii="Arial" w:hAnsi="Arial" w:cs="Arial"/>
          <w:bCs/>
          <w:color w:val="00B0F0"/>
          <w:sz w:val="22"/>
          <w:szCs w:val="22"/>
        </w:rPr>
      </w:pPr>
    </w:p>
    <w:p w14:paraId="5687FABC" w14:textId="53FC88A5" w:rsidR="00DE271D" w:rsidRPr="002A6852" w:rsidRDefault="00DE271D"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Credit Requested </w:t>
      </w:r>
    </w:p>
    <w:p w14:paraId="61D2A268" w14:textId="7A191B26"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338031837"/>
          <w14:checkbox>
            <w14:checked w14:val="0"/>
            <w14:checkedState w14:val="2612" w14:font="MS Gothic"/>
            <w14:uncheckedState w14:val="2610" w14:font="MS Gothic"/>
          </w14:checkbox>
        </w:sdtPr>
        <w:sdtEndPr/>
        <w:sdtContent>
          <w:r w:rsidR="00556EFF">
            <w:rPr>
              <w:rFonts w:ascii="MS Gothic" w:eastAsia="MS Gothic" w:hAnsi="MS Gothic" w:cs="Arial" w:hint="eastAsia"/>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 xml:space="preserve">Royal College Maintenance of Certification – Section 1 (Group Learning Activity – In Person or Online) </w:t>
      </w:r>
    </w:p>
    <w:p w14:paraId="68AD57D1" w14:textId="43D4B0DE"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74826408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Royal College Maintenance of Certification</w:t>
      </w:r>
      <w:r w:rsidR="00D17588" w:rsidRPr="002A6852">
        <w:rPr>
          <w:rFonts w:ascii="Arial" w:hAnsi="Arial" w:cs="Arial"/>
          <w:color w:val="404040" w:themeColor="text1" w:themeTint="BF"/>
          <w:sz w:val="22"/>
          <w:szCs w:val="22"/>
        </w:rPr>
        <w:t xml:space="preserve"> - Section 3 - Self-Assessment Program</w:t>
      </w:r>
    </w:p>
    <w:p w14:paraId="5D0EE1F6" w14:textId="6D566B27"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88583921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Royal College Maintenance of Certification</w:t>
      </w:r>
      <w:r w:rsidR="00D17588" w:rsidRPr="002A6852">
        <w:rPr>
          <w:rFonts w:ascii="Arial" w:hAnsi="Arial" w:cs="Arial"/>
          <w:color w:val="404040" w:themeColor="text1" w:themeTint="BF"/>
          <w:sz w:val="22"/>
          <w:szCs w:val="22"/>
        </w:rPr>
        <w:t xml:space="preserve"> - Section 3 - Simulation Activity</w:t>
      </w:r>
    </w:p>
    <w:p w14:paraId="1EFF8FEF" w14:textId="388621B4"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735891351"/>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College of Family Physicians of Canada – Mainpro+1 credit/hour (Live)</w:t>
      </w:r>
    </w:p>
    <w:p w14:paraId="4D417713" w14:textId="68A05833"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442451734"/>
          <w14:checkbox>
            <w14:checked w14:val="0"/>
            <w14:checkedState w14:val="2612" w14:font="MS Gothic"/>
            <w14:uncheckedState w14:val="2610" w14:font="MS Gothic"/>
          </w14:checkbox>
        </w:sdtPr>
        <w:sdtEndPr/>
        <w:sdtContent>
          <w:r w:rsidR="001F5EE5"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 xml:space="preserve">College of Family Physicians of Canada – Mainpro+1 credit/hour (Self-Study) </w:t>
      </w:r>
    </w:p>
    <w:p w14:paraId="6381F708" w14:textId="2C79962C"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208406063"/>
          <w14:checkbox>
            <w14:checked w14:val="0"/>
            <w14:checkedState w14:val="2612" w14:font="MS Gothic"/>
            <w14:uncheckedState w14:val="2610" w14:font="MS Gothic"/>
          </w14:checkbox>
        </w:sdtPr>
        <w:sdtEndPr/>
        <w:sdtContent>
          <w:r w:rsidR="001F5EE5"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 xml:space="preserve">American Medical Association – AMA PRA Category 1 </w:t>
      </w:r>
    </w:p>
    <w:p w14:paraId="0BEED3AA" w14:textId="6D28E3F8" w:rsidR="00DE271D"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21405242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E271D" w:rsidRPr="002A6852">
        <w:rPr>
          <w:rFonts w:ascii="Arial" w:hAnsi="Arial" w:cs="Arial"/>
          <w:color w:val="404040" w:themeColor="text1" w:themeTint="BF"/>
          <w:sz w:val="22"/>
          <w:szCs w:val="22"/>
        </w:rPr>
        <w:t>European Accreditation Council for Continuing Medical Education – ECMEC</w:t>
      </w:r>
    </w:p>
    <w:p w14:paraId="41352106" w14:textId="2D8431B5" w:rsidR="00D17588" w:rsidRPr="002A6852" w:rsidRDefault="000663D4" w:rsidP="00057167">
      <w:pPr>
        <w:tabs>
          <w:tab w:val="left" w:pos="7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52999934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No Study Credits</w:t>
      </w:r>
    </w:p>
    <w:p w14:paraId="2AF33082" w14:textId="77777777" w:rsidR="008F7BF5" w:rsidRPr="002A6852" w:rsidRDefault="008F7BF5" w:rsidP="008F7BF5">
      <w:pPr>
        <w:spacing w:line="264" w:lineRule="auto"/>
        <w:ind w:left="360"/>
        <w:rPr>
          <w:rFonts w:ascii="Arial" w:hAnsi="Arial" w:cs="Arial"/>
          <w:bCs/>
          <w:color w:val="00B0F0"/>
          <w:sz w:val="22"/>
          <w:szCs w:val="22"/>
        </w:rPr>
      </w:pPr>
    </w:p>
    <w:p w14:paraId="7A634763" w14:textId="382A2AE0" w:rsidR="00D17588" w:rsidRPr="002A6852" w:rsidRDefault="00131F31"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Certification Type * </w:t>
      </w:r>
      <w:proofErr w:type="gramStart"/>
      <w:r w:rsidR="00D17588" w:rsidRPr="002A6852">
        <w:rPr>
          <w:rFonts w:ascii="Arial" w:hAnsi="Arial" w:cs="Arial"/>
          <w:color w:val="404040" w:themeColor="text1" w:themeTint="BF"/>
          <w:szCs w:val="22"/>
        </w:rPr>
        <w:t>What</w:t>
      </w:r>
      <w:proofErr w:type="gramEnd"/>
      <w:r w:rsidR="00D17588" w:rsidRPr="002A6852">
        <w:rPr>
          <w:rFonts w:ascii="Arial" w:hAnsi="Arial" w:cs="Arial"/>
          <w:color w:val="404040" w:themeColor="text1" w:themeTint="BF"/>
          <w:szCs w:val="22"/>
        </w:rPr>
        <w:t xml:space="preserve"> type of certificate will be issued for this program? *</w:t>
      </w:r>
    </w:p>
    <w:p w14:paraId="4DB6AC2E" w14:textId="4C1DA0D0" w:rsidR="00D17588"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840438063"/>
          <w14:checkbox>
            <w14:checked w14:val="0"/>
            <w14:checkedState w14:val="2612" w14:font="MS Gothic"/>
            <w14:uncheckedState w14:val="2610" w14:font="MS Gothic"/>
          </w14:checkbox>
        </w:sdtPr>
        <w:sdtEndPr/>
        <w:sdtContent>
          <w:r w:rsidR="00DE739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 xml:space="preserve">Letter of Accreditation/Certification/Certificate of Attendance </w:t>
      </w:r>
    </w:p>
    <w:p w14:paraId="73F84D6E" w14:textId="04E1961A" w:rsidR="00D17588"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80261373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Certificate of Completion – Min 39 h</w:t>
      </w:r>
    </w:p>
    <w:p w14:paraId="17BF644F" w14:textId="3378B854" w:rsidR="00D17588" w:rsidRPr="002A6852" w:rsidRDefault="000663D4" w:rsidP="00057167">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39682601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Advanced Certificate of Completion – Min 80 h</w:t>
      </w:r>
    </w:p>
    <w:p w14:paraId="2477DB2E" w14:textId="08991F44" w:rsidR="00D17588" w:rsidRPr="002A6852" w:rsidRDefault="000663D4" w:rsidP="00057167">
      <w:pPr>
        <w:tabs>
          <w:tab w:val="left" w:pos="7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31583864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None</w:t>
      </w:r>
    </w:p>
    <w:p w14:paraId="6633E5B3" w14:textId="77777777" w:rsidR="008F7BF5" w:rsidRPr="002A6852" w:rsidRDefault="008F7BF5" w:rsidP="008F7BF5">
      <w:pPr>
        <w:spacing w:line="264" w:lineRule="auto"/>
        <w:ind w:left="360"/>
        <w:rPr>
          <w:rFonts w:ascii="Arial" w:hAnsi="Arial" w:cs="Arial"/>
          <w:bCs/>
          <w:color w:val="00B0F0"/>
          <w:sz w:val="22"/>
          <w:szCs w:val="22"/>
        </w:rPr>
      </w:pPr>
    </w:p>
    <w:p w14:paraId="25203B32" w14:textId="5B8B01A5" w:rsidR="00D17588" w:rsidRPr="002A6852" w:rsidRDefault="00D17588"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Program Description *</w:t>
      </w:r>
    </w:p>
    <w:p w14:paraId="608BAB94" w14:textId="7D894337" w:rsidR="00D17588" w:rsidRPr="002A6852" w:rsidRDefault="00D17588" w:rsidP="00DE739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Briefly describe the proposed CPD activity (max. 200 words)</w:t>
      </w:r>
    </w:p>
    <w:sdt>
      <w:sdtPr>
        <w:rPr>
          <w:rFonts w:ascii="Arial" w:hAnsi="Arial" w:cs="Arial"/>
          <w:color w:val="404040" w:themeColor="text1" w:themeTint="BF"/>
          <w:sz w:val="22"/>
          <w:szCs w:val="22"/>
        </w:rPr>
        <w:id w:val="-1298219781"/>
        <w:showingPlcHdr/>
        <w:text w:multiLine="1"/>
      </w:sdtPr>
      <w:sdtEndPr/>
      <w:sdtContent>
        <w:p w14:paraId="00A17E22" w14:textId="1596BE2D" w:rsidR="00D17588" w:rsidRPr="002A6852" w:rsidRDefault="00EB7F6F" w:rsidP="00DE7391">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0D19C864" w14:textId="77777777" w:rsidR="008F7BF5" w:rsidRPr="002A6852" w:rsidRDefault="008F7BF5" w:rsidP="008F7BF5">
      <w:pPr>
        <w:spacing w:line="264" w:lineRule="auto"/>
        <w:ind w:left="360"/>
        <w:rPr>
          <w:rFonts w:ascii="Arial" w:hAnsi="Arial" w:cs="Arial"/>
          <w:bCs/>
          <w:color w:val="00B0F0"/>
          <w:sz w:val="22"/>
          <w:szCs w:val="22"/>
        </w:rPr>
      </w:pPr>
    </w:p>
    <w:p w14:paraId="6942325E" w14:textId="7486C3B0" w:rsidR="00D17588" w:rsidRPr="002A6852" w:rsidRDefault="00D17588"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Start Date * </w:t>
      </w:r>
    </w:p>
    <w:p w14:paraId="6C125F04" w14:textId="7EB7F812" w:rsidR="00131F31" w:rsidRPr="002A6852" w:rsidRDefault="00D17588" w:rsidP="00DE7391">
      <w:pPr>
        <w:spacing w:after="200" w:line="264" w:lineRule="auto"/>
        <w:ind w:left="360"/>
        <w:rPr>
          <w:rFonts w:ascii="Arial" w:hAnsi="Arial" w:cs="Arial"/>
          <w:i/>
          <w:color w:val="404040" w:themeColor="text1" w:themeTint="BF"/>
          <w:sz w:val="22"/>
          <w:szCs w:val="22"/>
        </w:rPr>
      </w:pPr>
      <w:r w:rsidRPr="002A6852">
        <w:rPr>
          <w:rFonts w:ascii="Arial" w:hAnsi="Arial" w:cs="Arial"/>
          <w:color w:val="404040" w:themeColor="text1" w:themeTint="BF"/>
          <w:sz w:val="22"/>
          <w:szCs w:val="22"/>
        </w:rPr>
        <w:t xml:space="preserve">Please enter the start date below. </w:t>
      </w:r>
      <w:r w:rsidRPr="002A6852">
        <w:rPr>
          <w:rFonts w:ascii="Arial" w:hAnsi="Arial" w:cs="Arial"/>
          <w:i/>
          <w:color w:val="404040" w:themeColor="text1" w:themeTint="BF"/>
          <w:sz w:val="22"/>
          <w:szCs w:val="22"/>
        </w:rPr>
        <w:t xml:space="preserve">For programs with multiple cohorts or iterations, please attach a list of session dates in the document upload task. Note: Applications must be submitted 10 weeks in advance of the program or conference start date. After that time late/rush fees will apply. </w:t>
      </w:r>
    </w:p>
    <w:sdt>
      <w:sdtPr>
        <w:rPr>
          <w:rFonts w:ascii="Arial" w:hAnsi="Arial" w:cs="Arial"/>
          <w:color w:val="404040" w:themeColor="text1" w:themeTint="BF"/>
          <w:sz w:val="22"/>
          <w:szCs w:val="22"/>
        </w:rPr>
        <w:id w:val="-306327845"/>
        <w:showingPlcHdr/>
        <w:date>
          <w:dateFormat w:val="MMMM d, yyyy"/>
          <w:lid w:val="en-US"/>
          <w:storeMappedDataAs w:val="dateTime"/>
          <w:calendar w:val="gregorian"/>
        </w:date>
      </w:sdtPr>
      <w:sdtEndPr/>
      <w:sdtContent>
        <w:p w14:paraId="4CCBB4D4" w14:textId="525490E4" w:rsidR="00EB7F6F" w:rsidRPr="002A6852" w:rsidRDefault="00EB7F6F" w:rsidP="00DE7391">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to enter a date.</w:t>
          </w:r>
        </w:p>
      </w:sdtContent>
    </w:sdt>
    <w:p w14:paraId="77E1D955" w14:textId="1E0DEA57" w:rsidR="008F7BF5" w:rsidRDefault="008F7BF5" w:rsidP="008F7BF5">
      <w:pPr>
        <w:spacing w:line="264" w:lineRule="auto"/>
        <w:ind w:left="360"/>
        <w:rPr>
          <w:rFonts w:ascii="Arial" w:hAnsi="Arial" w:cs="Arial"/>
          <w:bCs/>
          <w:color w:val="00B0F0"/>
          <w:sz w:val="22"/>
          <w:szCs w:val="22"/>
        </w:rPr>
      </w:pPr>
    </w:p>
    <w:p w14:paraId="47193C68" w14:textId="5FCE8840" w:rsidR="00D17588" w:rsidRPr="002A6852" w:rsidRDefault="00D17588"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End Date * </w:t>
      </w:r>
    </w:p>
    <w:sdt>
      <w:sdtPr>
        <w:rPr>
          <w:rFonts w:ascii="Arial" w:hAnsi="Arial" w:cs="Arial"/>
          <w:bCs/>
          <w:color w:val="00B0F0"/>
          <w:sz w:val="22"/>
          <w:szCs w:val="22"/>
        </w:rPr>
        <w:id w:val="1317454380"/>
        <w:showingPlcHdr/>
        <w:date>
          <w:dateFormat w:val="MMMM d, yyyy"/>
          <w:lid w:val="en-US"/>
          <w:storeMappedDataAs w:val="dateTime"/>
          <w:calendar w:val="gregorian"/>
        </w:date>
      </w:sdtPr>
      <w:sdtEndPr/>
      <w:sdtContent>
        <w:p w14:paraId="524E5AAE" w14:textId="001A43E3" w:rsidR="00D17588" w:rsidRPr="002A6852" w:rsidRDefault="00EB7F6F" w:rsidP="001621F5">
          <w:pPr>
            <w:spacing w:after="200" w:line="264" w:lineRule="auto"/>
            <w:ind w:left="360"/>
            <w:rPr>
              <w:rFonts w:ascii="Arial" w:hAnsi="Arial" w:cs="Arial"/>
              <w:bCs/>
              <w:color w:val="00B0F0"/>
              <w:sz w:val="22"/>
              <w:szCs w:val="22"/>
            </w:rPr>
          </w:pPr>
          <w:r w:rsidRPr="002A6852">
            <w:rPr>
              <w:rStyle w:val="PlaceholderText"/>
              <w:rFonts w:ascii="Arial" w:hAnsi="Arial" w:cs="Arial"/>
              <w:bCs/>
              <w:sz w:val="22"/>
              <w:szCs w:val="22"/>
              <w:shd w:val="clear" w:color="auto" w:fill="E7E6E6" w:themeFill="background2"/>
            </w:rPr>
            <w:t>Click or tap to enter a date.</w:t>
          </w:r>
        </w:p>
      </w:sdtContent>
    </w:sdt>
    <w:p w14:paraId="14511E8F" w14:textId="77777777" w:rsidR="008F7BF5" w:rsidRPr="002A6852" w:rsidRDefault="008F7BF5" w:rsidP="008F7BF5">
      <w:pPr>
        <w:spacing w:line="264" w:lineRule="auto"/>
        <w:ind w:left="360"/>
        <w:rPr>
          <w:rFonts w:ascii="Arial" w:hAnsi="Arial" w:cs="Arial"/>
          <w:bCs/>
          <w:color w:val="00B0F0"/>
          <w:sz w:val="22"/>
          <w:szCs w:val="22"/>
        </w:rPr>
      </w:pPr>
    </w:p>
    <w:p w14:paraId="2E2F4477" w14:textId="0FA451B0" w:rsidR="00D17588" w:rsidRPr="002A6852" w:rsidRDefault="00D17588"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Duration *</w:t>
      </w:r>
    </w:p>
    <w:p w14:paraId="19265E89" w14:textId="77777777" w:rsidR="00E57A31" w:rsidRPr="002A6852" w:rsidRDefault="00E57A31" w:rsidP="00DE7391">
      <w:pPr>
        <w:spacing w:after="200" w:line="264" w:lineRule="auto"/>
        <w:ind w:left="360" w:hanging="360"/>
        <w:rPr>
          <w:rFonts w:ascii="Arial" w:hAnsi="Arial" w:cs="Arial"/>
          <w:color w:val="404040" w:themeColor="text1" w:themeTint="BF"/>
          <w:szCs w:val="22"/>
        </w:rPr>
        <w:sectPr w:rsidR="00E57A31" w:rsidRPr="002A6852" w:rsidSect="00215A3F">
          <w:footerReference w:type="default" r:id="rId16"/>
          <w:pgSz w:w="12240" w:h="15840"/>
          <w:pgMar w:top="720" w:right="720" w:bottom="720" w:left="720" w:header="706" w:footer="652" w:gutter="0"/>
          <w:cols w:space="708"/>
          <w:docGrid w:linePitch="360"/>
        </w:sectPr>
      </w:pPr>
    </w:p>
    <w:p w14:paraId="6662452C" w14:textId="4373173D"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8171692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½ day</w:t>
      </w:r>
    </w:p>
    <w:p w14:paraId="63048ECF" w14:textId="4CEADD1A"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50431407"/>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1 day</w:t>
      </w:r>
    </w:p>
    <w:p w14:paraId="40E795A2" w14:textId="1951279C"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11620339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2 day</w:t>
      </w:r>
    </w:p>
    <w:p w14:paraId="0F643A0D" w14:textId="34BCB115"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26472889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3 day</w:t>
      </w:r>
    </w:p>
    <w:p w14:paraId="1313C22B" w14:textId="147176B8"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107954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4 + days</w:t>
      </w:r>
    </w:p>
    <w:p w14:paraId="780C9CFF" w14:textId="4F3DE4DB" w:rsidR="00D17588"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21485876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 xml:space="preserve">Asynchronous Online </w:t>
      </w:r>
    </w:p>
    <w:p w14:paraId="1AD7CF65" w14:textId="4809B1D4" w:rsidR="00E57A31" w:rsidRPr="002A6852" w:rsidRDefault="000663D4" w:rsidP="006F4A32">
      <w:pPr>
        <w:tabs>
          <w:tab w:val="left" w:pos="360"/>
        </w:tabs>
        <w:spacing w:after="100" w:line="264" w:lineRule="auto"/>
        <w:rPr>
          <w:rFonts w:ascii="Arial" w:hAnsi="Arial" w:cs="Arial"/>
          <w:color w:val="404040" w:themeColor="text1" w:themeTint="BF"/>
          <w:sz w:val="22"/>
          <w:szCs w:val="22"/>
        </w:rPr>
        <w:sectPr w:rsidR="00E57A31" w:rsidRPr="002A6852" w:rsidSect="001621F5">
          <w:type w:val="continuous"/>
          <w:pgSz w:w="12240" w:h="15840"/>
          <w:pgMar w:top="720" w:right="720" w:bottom="720" w:left="1096" w:header="706" w:footer="706" w:gutter="0"/>
          <w:cols w:num="3" w:space="1315"/>
          <w:docGrid w:linePitch="360"/>
        </w:sectPr>
      </w:pPr>
      <w:sdt>
        <w:sdtPr>
          <w:rPr>
            <w:rFonts w:ascii="Arial" w:hAnsi="Arial" w:cs="Arial"/>
            <w:color w:val="404040" w:themeColor="text1" w:themeTint="BF"/>
            <w:sz w:val="22"/>
            <w:szCs w:val="22"/>
          </w:rPr>
          <w:id w:val="147772975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17588" w:rsidRPr="002A6852">
        <w:rPr>
          <w:rFonts w:ascii="Arial" w:hAnsi="Arial" w:cs="Arial"/>
          <w:color w:val="404040" w:themeColor="text1" w:themeTint="BF"/>
          <w:sz w:val="22"/>
          <w:szCs w:val="22"/>
        </w:rPr>
        <w:t>Longitudinal</w:t>
      </w:r>
      <w:r w:rsidR="00EB7F6F" w:rsidRPr="002A6852">
        <w:rPr>
          <w:rFonts w:ascii="Arial" w:hAnsi="Arial" w:cs="Arial"/>
          <w:b/>
          <w:color w:val="00B0F0"/>
          <w:sz w:val="22"/>
          <w:szCs w:val="22"/>
        </w:rPr>
        <w:br/>
      </w:r>
    </w:p>
    <w:p w14:paraId="101B5D21" w14:textId="77777777" w:rsidR="008F7BF5" w:rsidRPr="002A6852" w:rsidRDefault="008F7BF5" w:rsidP="008F7BF5">
      <w:pPr>
        <w:spacing w:line="264" w:lineRule="auto"/>
        <w:ind w:left="360"/>
        <w:rPr>
          <w:rFonts w:ascii="Arial" w:hAnsi="Arial" w:cs="Arial"/>
          <w:bCs/>
          <w:color w:val="00B0F0"/>
          <w:sz w:val="22"/>
          <w:szCs w:val="22"/>
        </w:rPr>
      </w:pPr>
    </w:p>
    <w:p w14:paraId="3EE0FCCC" w14:textId="0FAB2FDA" w:rsidR="001606EE" w:rsidRPr="002A6852" w:rsidRDefault="00531867"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Location </w:t>
      </w:r>
      <w:r w:rsidR="00605348" w:rsidRPr="002A6852">
        <w:rPr>
          <w:rFonts w:ascii="Arial" w:hAnsi="Arial" w:cs="Arial"/>
          <w:b/>
          <w:color w:val="00B0F0"/>
          <w:szCs w:val="22"/>
        </w:rPr>
        <w:t>*</w:t>
      </w:r>
    </w:p>
    <w:p w14:paraId="5E4AF3A5" w14:textId="6AED7F90" w:rsidR="003E5A62" w:rsidRPr="002A6852" w:rsidRDefault="00531867" w:rsidP="001621F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Please indicate whether the CPD activity will take place in person or online. For in person activities, please indicate the city and </w:t>
      </w:r>
      <w:r w:rsidRPr="002A6852">
        <w:rPr>
          <w:rFonts w:ascii="Arial" w:hAnsi="Arial" w:cs="Arial"/>
          <w:sz w:val="22"/>
          <w:szCs w:val="22"/>
        </w:rPr>
        <w:t>venue where the program will</w:t>
      </w:r>
      <w:r w:rsidRPr="002A6852">
        <w:rPr>
          <w:rFonts w:ascii="Arial" w:hAnsi="Arial" w:cs="Arial"/>
          <w:color w:val="404040" w:themeColor="text1" w:themeTint="BF"/>
          <w:sz w:val="22"/>
          <w:szCs w:val="22"/>
        </w:rPr>
        <w:t xml:space="preserve"> be held (max. 150 characters)</w:t>
      </w:r>
    </w:p>
    <w:sdt>
      <w:sdtPr>
        <w:rPr>
          <w:rFonts w:ascii="Arial" w:hAnsi="Arial" w:cs="Arial"/>
          <w:b/>
          <w:color w:val="00B0F0"/>
          <w:sz w:val="22"/>
          <w:szCs w:val="22"/>
        </w:rPr>
        <w:id w:val="-1303151447"/>
        <w:showingPlcHdr/>
        <w:text w:multiLine="1"/>
      </w:sdtPr>
      <w:sdtEndPr/>
      <w:sdtContent>
        <w:p w14:paraId="60B790F8" w14:textId="4E0B4BEC" w:rsidR="00D17588" w:rsidRPr="002A6852" w:rsidRDefault="00EB7F6F" w:rsidP="001621F5">
          <w:pPr>
            <w:spacing w:after="200" w:line="264" w:lineRule="auto"/>
            <w:ind w:left="360"/>
            <w:rPr>
              <w:rFonts w:ascii="Arial" w:hAnsi="Arial" w:cs="Arial"/>
              <w:b/>
              <w:color w:val="00B0F0"/>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0C42394C" w14:textId="77777777" w:rsidR="008F7BF5" w:rsidRPr="002A6852" w:rsidRDefault="008F7BF5" w:rsidP="008F7BF5">
      <w:pPr>
        <w:spacing w:line="264" w:lineRule="auto"/>
        <w:ind w:left="360"/>
        <w:rPr>
          <w:rFonts w:ascii="Arial" w:hAnsi="Arial" w:cs="Arial"/>
          <w:bCs/>
          <w:color w:val="00B0F0"/>
          <w:sz w:val="22"/>
          <w:szCs w:val="22"/>
        </w:rPr>
      </w:pPr>
    </w:p>
    <w:p w14:paraId="67FB7AEA" w14:textId="60DBC8C5" w:rsidR="001606EE" w:rsidRPr="002A6852" w:rsidRDefault="00531867" w:rsidP="00DE7391">
      <w:pPr>
        <w:pStyle w:val="ListParagraph"/>
        <w:numPr>
          <w:ilvl w:val="0"/>
          <w:numId w:val="10"/>
        </w:numPr>
        <w:spacing w:after="200" w:line="264" w:lineRule="auto"/>
        <w:ind w:left="360"/>
        <w:contextualSpacing w:val="0"/>
        <w:rPr>
          <w:rFonts w:ascii="Arial" w:hAnsi="Arial" w:cs="Arial"/>
          <w:b/>
          <w:color w:val="00B0F0"/>
          <w:szCs w:val="22"/>
        </w:rPr>
      </w:pPr>
      <w:r w:rsidRPr="002A6852">
        <w:rPr>
          <w:rFonts w:ascii="Arial" w:hAnsi="Arial" w:cs="Arial"/>
          <w:b/>
          <w:color w:val="00B0F0"/>
          <w:szCs w:val="22"/>
        </w:rPr>
        <w:t xml:space="preserve">Keywords </w:t>
      </w:r>
      <w:r w:rsidR="00605348" w:rsidRPr="002A6852">
        <w:rPr>
          <w:rFonts w:ascii="Arial" w:hAnsi="Arial" w:cs="Arial"/>
          <w:b/>
          <w:color w:val="00B0F0"/>
          <w:szCs w:val="22"/>
        </w:rPr>
        <w:t>*</w:t>
      </w:r>
    </w:p>
    <w:p w14:paraId="51DA21B9" w14:textId="5C3AEEA0" w:rsidR="00531867" w:rsidRPr="002A6852" w:rsidRDefault="00531867" w:rsidP="001621F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Please enter keywords or phrases that describe your proposed CPD activity e.g. Cardiothoracic, Cancer, </w:t>
      </w:r>
      <w:proofErr w:type="spellStart"/>
      <w:r w:rsidRPr="002A6852">
        <w:rPr>
          <w:rFonts w:ascii="Arial" w:hAnsi="Arial" w:cs="Arial"/>
          <w:color w:val="404040" w:themeColor="text1" w:themeTint="BF"/>
          <w:sz w:val="22"/>
          <w:szCs w:val="22"/>
        </w:rPr>
        <w:t>Telepathology</w:t>
      </w:r>
      <w:proofErr w:type="spellEnd"/>
      <w:r w:rsidRPr="002A6852">
        <w:rPr>
          <w:rFonts w:ascii="Arial" w:hAnsi="Arial" w:cs="Arial"/>
          <w:color w:val="404040" w:themeColor="text1" w:themeTint="BF"/>
          <w:sz w:val="22"/>
          <w:szCs w:val="22"/>
        </w:rPr>
        <w:t xml:space="preserve"> (max. 150 characters) </w:t>
      </w:r>
    </w:p>
    <w:sdt>
      <w:sdtPr>
        <w:rPr>
          <w:rFonts w:ascii="Arial" w:hAnsi="Arial" w:cs="Arial"/>
          <w:color w:val="404040" w:themeColor="text1" w:themeTint="BF"/>
          <w:sz w:val="22"/>
          <w:szCs w:val="22"/>
        </w:rPr>
        <w:id w:val="-650987988"/>
        <w:showingPlcHdr/>
        <w:text w:multiLine="1"/>
      </w:sdtPr>
      <w:sdtEndPr/>
      <w:sdtContent>
        <w:p w14:paraId="138E31D5" w14:textId="653C5E2F" w:rsidR="00EB7F6F" w:rsidRPr="002A6852" w:rsidRDefault="002C55A1" w:rsidP="001621F5">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2BDA4560" w14:textId="77777777" w:rsidR="00EB7F6F" w:rsidRPr="002A6852" w:rsidRDefault="00EB7F6F" w:rsidP="00DE7391">
      <w:pPr>
        <w:spacing w:after="200" w:line="264" w:lineRule="auto"/>
        <w:rPr>
          <w:rFonts w:ascii="Arial" w:hAnsi="Arial" w:cs="Arial"/>
          <w:b/>
          <w:color w:val="00B0F0"/>
          <w:szCs w:val="22"/>
        </w:rPr>
      </w:pPr>
      <w:r w:rsidRPr="002A6852">
        <w:rPr>
          <w:rFonts w:ascii="Arial" w:hAnsi="Arial" w:cs="Arial"/>
          <w:b/>
          <w:color w:val="00B0F0"/>
          <w:szCs w:val="22"/>
        </w:rPr>
        <w:br w:type="page"/>
      </w:r>
    </w:p>
    <w:p w14:paraId="35A749E3" w14:textId="1CA2C7DE" w:rsidR="001606EE" w:rsidRPr="002A6852" w:rsidRDefault="00531867" w:rsidP="001621F5">
      <w:pPr>
        <w:pStyle w:val="ListParagraph"/>
        <w:numPr>
          <w:ilvl w:val="0"/>
          <w:numId w:val="10"/>
        </w:numPr>
        <w:spacing w:after="200" w:line="264" w:lineRule="auto"/>
        <w:ind w:left="540" w:hanging="540"/>
        <w:contextualSpacing w:val="0"/>
        <w:rPr>
          <w:rFonts w:ascii="Arial" w:hAnsi="Arial" w:cs="Arial"/>
          <w:b/>
          <w:color w:val="00B0F0"/>
          <w:szCs w:val="22"/>
        </w:rPr>
      </w:pPr>
      <w:r w:rsidRPr="002A6852">
        <w:rPr>
          <w:rFonts w:ascii="Arial" w:hAnsi="Arial" w:cs="Arial"/>
          <w:b/>
          <w:color w:val="00B0F0"/>
          <w:szCs w:val="22"/>
        </w:rPr>
        <w:lastRenderedPageBreak/>
        <w:t xml:space="preserve">Areas of Focus </w:t>
      </w:r>
      <w:r w:rsidR="00605348" w:rsidRPr="002A6852">
        <w:rPr>
          <w:rFonts w:ascii="Arial" w:hAnsi="Arial" w:cs="Arial"/>
          <w:b/>
          <w:color w:val="00B0F0"/>
          <w:szCs w:val="22"/>
        </w:rPr>
        <w:t>*</w:t>
      </w:r>
    </w:p>
    <w:p w14:paraId="3140B0CE" w14:textId="77777777" w:rsidR="00531867" w:rsidRPr="002A6852" w:rsidRDefault="00531867" w:rsidP="001621F5">
      <w:pPr>
        <w:spacing w:after="200" w:line="264" w:lineRule="auto"/>
        <w:ind w:left="54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What are the areas of focus for this program? Choose as many as applicable: </w:t>
      </w:r>
    </w:p>
    <w:p w14:paraId="30D43768" w14:textId="77777777" w:rsidR="00531867" w:rsidRPr="002A6852" w:rsidRDefault="00531867" w:rsidP="00DE7391">
      <w:pPr>
        <w:spacing w:after="200" w:line="264" w:lineRule="auto"/>
        <w:rPr>
          <w:rFonts w:ascii="Arial" w:hAnsi="Arial" w:cs="Arial"/>
          <w:color w:val="404040" w:themeColor="text1" w:themeTint="BF"/>
          <w:sz w:val="22"/>
          <w:szCs w:val="22"/>
        </w:rPr>
        <w:sectPr w:rsidR="00531867" w:rsidRPr="002A6852" w:rsidSect="00E92CBC">
          <w:type w:val="continuous"/>
          <w:pgSz w:w="12240" w:h="15840"/>
          <w:pgMar w:top="720" w:right="720" w:bottom="720" w:left="720" w:header="706" w:footer="463" w:gutter="0"/>
          <w:cols w:space="708"/>
          <w:docGrid w:linePitch="360"/>
        </w:sectPr>
      </w:pPr>
    </w:p>
    <w:p w14:paraId="585E5B09" w14:textId="60BB3B3F"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089764352"/>
          <w14:checkbox>
            <w14:checked w14:val="0"/>
            <w14:checkedState w14:val="2612" w14:font="MS Gothic"/>
            <w14:uncheckedState w14:val="2610" w14:font="MS Gothic"/>
          </w14:checkbox>
        </w:sdtPr>
        <w:sdtEndPr/>
        <w:sdtContent>
          <w:r w:rsidR="00336CD2">
            <w:rPr>
              <w:rFonts w:ascii="MS Gothic" w:eastAsia="MS Gothic" w:hAnsi="MS Gothic" w:cs="Arial" w:hint="eastAsia"/>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Critical Care Medicine</w:t>
      </w:r>
    </w:p>
    <w:p w14:paraId="36D74256" w14:textId="74E1D9D3"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1094834"/>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Dentistry</w:t>
      </w:r>
    </w:p>
    <w:p w14:paraId="7B189D74" w14:textId="01823FC7"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2543822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Dermatology</w:t>
      </w:r>
    </w:p>
    <w:p w14:paraId="7A5D5E87" w14:textId="2223FF1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92029995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Developmental Disabilities</w:t>
      </w:r>
    </w:p>
    <w:p w14:paraId="6B0056C1" w14:textId="1B9B0B9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57439897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Developmental </w:t>
      </w:r>
      <w:proofErr w:type="spellStart"/>
      <w:r w:rsidR="00531867" w:rsidRPr="002A6852">
        <w:rPr>
          <w:rFonts w:ascii="Arial" w:hAnsi="Arial" w:cs="Arial"/>
          <w:color w:val="404040" w:themeColor="text1" w:themeTint="BF"/>
          <w:sz w:val="22"/>
          <w:szCs w:val="22"/>
        </w:rPr>
        <w:t>Paediatrics</w:t>
      </w:r>
      <w:proofErr w:type="spellEnd"/>
    </w:p>
    <w:p w14:paraId="070D11BE" w14:textId="2A5F71B8"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87510638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Emergency Medicine</w:t>
      </w:r>
    </w:p>
    <w:p w14:paraId="1B6E6198" w14:textId="10ED9F18"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46091296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Endocrinology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Metabolism</w:t>
      </w:r>
    </w:p>
    <w:p w14:paraId="74A2C734" w14:textId="6D4CB201"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784304779"/>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Enhanced Skills Surgery</w:t>
      </w:r>
    </w:p>
    <w:p w14:paraId="23C0FE91" w14:textId="10DDE0E2"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82500309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Family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Community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Medicine</w:t>
      </w:r>
    </w:p>
    <w:p w14:paraId="3DF2D113" w14:textId="11A22F61"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72502154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Forensic Pathology</w:t>
      </w:r>
    </w:p>
    <w:p w14:paraId="274B9BEC" w14:textId="2432DA56"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6169379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Forensic Psychiatry</w:t>
      </w:r>
    </w:p>
    <w:p w14:paraId="1AA9744B" w14:textId="602083C7"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0816675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Gastroenterology</w:t>
      </w:r>
    </w:p>
    <w:p w14:paraId="71DF26A1" w14:textId="07359712"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96262204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General Internal Medicine</w:t>
      </w:r>
    </w:p>
    <w:p w14:paraId="18D9CFF9" w14:textId="19B73AE1"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8048788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General Surgery</w:t>
      </w:r>
    </w:p>
    <w:p w14:paraId="770C4311" w14:textId="1EC13348"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1565114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General Surgical Oncology</w:t>
      </w:r>
    </w:p>
    <w:p w14:paraId="2C75EB8C" w14:textId="44403046"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6300443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Geriatric Medicine</w:t>
      </w:r>
    </w:p>
    <w:p w14:paraId="42DA23D0" w14:textId="33ECACC1"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8887688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Geriatric Psychiatry</w:t>
      </w:r>
    </w:p>
    <w:p w14:paraId="459CC71E" w14:textId="017EF2E7"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19874154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Global Health</w:t>
      </w:r>
    </w:p>
    <w:p w14:paraId="2A8F9A99" w14:textId="72CB38D4"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87353963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Gynecologic Oncology</w:t>
      </w:r>
    </w:p>
    <w:p w14:paraId="622AAB1C" w14:textId="33752756"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73261783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Gynecologic Reproductive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Endocrinology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Infertility</w:t>
      </w:r>
    </w:p>
    <w:p w14:paraId="19F32E9C" w14:textId="0BD37F0A"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72869887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Hematological Pathology</w:t>
      </w:r>
    </w:p>
    <w:p w14:paraId="214FDD8E" w14:textId="383E919F"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16227003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Hospital Medicine</w:t>
      </w:r>
    </w:p>
    <w:p w14:paraId="0FF363FC" w14:textId="72DB9168"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980873320"/>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Hematology</w:t>
      </w:r>
    </w:p>
    <w:p w14:paraId="074F7465" w14:textId="292D5A6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72312810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Indigenous Health</w:t>
      </w:r>
    </w:p>
    <w:p w14:paraId="0E3102DD" w14:textId="30DBC2D9"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0407898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Infectious Diseases</w:t>
      </w:r>
    </w:p>
    <w:p w14:paraId="0947864B" w14:textId="0C13B5E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1791161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Internal Medicine</w:t>
      </w:r>
    </w:p>
    <w:p w14:paraId="17F7B2F5" w14:textId="4073EF70"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392193350"/>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Interprofessional Education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Learning</w:t>
      </w:r>
    </w:p>
    <w:p w14:paraId="14990DF7" w14:textId="43A54F64"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42552696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Maternity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Newborn Care</w:t>
      </w:r>
    </w:p>
    <w:p w14:paraId="4EB96F9B" w14:textId="2E43119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38252856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Maternal-Fetal Medicine</w:t>
      </w:r>
    </w:p>
    <w:p w14:paraId="3AFB73F6" w14:textId="55C2F2D7"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13333286"/>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Medical Biochemistry</w:t>
      </w:r>
    </w:p>
    <w:p w14:paraId="5B9C785C" w14:textId="7D34B48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9547308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Medical Genetics</w:t>
      </w:r>
    </w:p>
    <w:p w14:paraId="1CC25304" w14:textId="0306108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70540402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Medical Microbiology</w:t>
      </w:r>
    </w:p>
    <w:p w14:paraId="65F78203" w14:textId="4237BE56"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57211379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Medical Oncology</w:t>
      </w:r>
    </w:p>
    <w:p w14:paraId="6343AAD1" w14:textId="2BA19864"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45117507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Mental Health</w:t>
      </w:r>
    </w:p>
    <w:p w14:paraId="35FD0C30" w14:textId="09690333"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52200918"/>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Minimally Invasive Surgery</w:t>
      </w:r>
    </w:p>
    <w:p w14:paraId="47C9555E" w14:textId="5F7751A9"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91774769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Minimally Invasive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Gynaecology</w:t>
      </w:r>
      <w:proofErr w:type="spellEnd"/>
    </w:p>
    <w:p w14:paraId="11DCDF60" w14:textId="1D517F25"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8933673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Neonatal-Perinatal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Medicine</w:t>
      </w:r>
    </w:p>
    <w:p w14:paraId="617232C0" w14:textId="48F7E72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12820003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Nephrology</w:t>
      </w:r>
    </w:p>
    <w:p w14:paraId="7511D786" w14:textId="0233E2A6"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959374260"/>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Neurology</w:t>
      </w:r>
    </w:p>
    <w:p w14:paraId="48861F79" w14:textId="32AC9E29"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3380242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Neuropathology</w:t>
      </w:r>
    </w:p>
    <w:p w14:paraId="5C723F18" w14:textId="5ADDE0EA"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88439827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Neuroradiology</w:t>
      </w:r>
    </w:p>
    <w:p w14:paraId="25EB6944" w14:textId="5ECC59A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24037148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Neurosurgery</w:t>
      </w:r>
    </w:p>
    <w:p w14:paraId="53321E9C" w14:textId="61066803"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62086346"/>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Nuclear Medicine</w:t>
      </w:r>
    </w:p>
    <w:p w14:paraId="44CD1665" w14:textId="6BC041B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49915885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Nutritional Science</w:t>
      </w:r>
    </w:p>
    <w:p w14:paraId="0AE104B9" w14:textId="22D433E7"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52001640"/>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Obstetrics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w:t>
      </w:r>
      <w:proofErr w:type="spellStart"/>
      <w:r w:rsidR="00531867" w:rsidRPr="002A6852">
        <w:rPr>
          <w:rFonts w:ascii="Arial" w:hAnsi="Arial" w:cs="Arial"/>
          <w:color w:val="404040" w:themeColor="text1" w:themeTint="BF"/>
          <w:sz w:val="22"/>
          <w:szCs w:val="22"/>
        </w:rPr>
        <w:t>Gynaecology</w:t>
      </w:r>
      <w:proofErr w:type="spellEnd"/>
    </w:p>
    <w:p w14:paraId="757EF37D" w14:textId="10EE885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511684886"/>
          <w14:checkbox>
            <w14:checked w14:val="0"/>
            <w14:checkedState w14:val="2612" w14:font="MS Gothic"/>
            <w14:uncheckedState w14:val="2610" w14:font="MS Gothic"/>
          </w14:checkbox>
        </w:sdtPr>
        <w:sdtEndPr/>
        <w:sdtContent>
          <w:r w:rsidR="006351F2"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Occupational Medicine</w:t>
      </w:r>
    </w:p>
    <w:p w14:paraId="224FEACA" w14:textId="3DF013D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78577543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Oncology</w:t>
      </w:r>
    </w:p>
    <w:p w14:paraId="5B213E90" w14:textId="5321909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2305307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Ophthalmology</w:t>
      </w:r>
    </w:p>
    <w:p w14:paraId="5CA9BA13" w14:textId="52D2094E"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15845118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Orthopedic Surgery</w:t>
      </w:r>
    </w:p>
    <w:p w14:paraId="765464BC" w14:textId="1714C26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54311144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Otolaryngology – Head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Neck Surgery</w:t>
      </w:r>
    </w:p>
    <w:p w14:paraId="1EA9677A" w14:textId="1D59C4BC"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884561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Pain Medicine</w:t>
      </w:r>
    </w:p>
    <w:p w14:paraId="63F36B71" w14:textId="1B8813D9"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92254814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Palliative Care Medicine</w:t>
      </w:r>
    </w:p>
    <w:p w14:paraId="0C6DA9C4" w14:textId="74856AE8"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47550070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Pathology</w:t>
      </w:r>
    </w:p>
    <w:p w14:paraId="66168444" w14:textId="745B82D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6903667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Paediatric</w:t>
      </w:r>
      <w:proofErr w:type="spellEnd"/>
      <w:r w:rsidR="00531867" w:rsidRPr="002A6852">
        <w:rPr>
          <w:rFonts w:ascii="Arial" w:hAnsi="Arial" w:cs="Arial"/>
          <w:color w:val="404040" w:themeColor="text1" w:themeTint="BF"/>
          <w:sz w:val="22"/>
          <w:szCs w:val="22"/>
        </w:rPr>
        <w:t xml:space="preserve"> Emergency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Medicine</w:t>
      </w:r>
    </w:p>
    <w:p w14:paraId="08DD0A29" w14:textId="3C838105"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09068796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Paediatric</w:t>
      </w:r>
      <w:proofErr w:type="spellEnd"/>
      <w:r w:rsidR="00531867" w:rsidRPr="002A6852">
        <w:rPr>
          <w:rFonts w:ascii="Arial" w:hAnsi="Arial" w:cs="Arial"/>
          <w:color w:val="404040" w:themeColor="text1" w:themeTint="BF"/>
          <w:sz w:val="22"/>
          <w:szCs w:val="22"/>
        </w:rPr>
        <w:t xml:space="preserve"> Hematology/</w:t>
      </w:r>
      <w:r w:rsidR="001621F5" w:rsidRPr="002A6852">
        <w:rPr>
          <w:rFonts w:ascii="Arial" w:hAnsi="Arial" w:cs="Arial"/>
          <w:color w:val="404040" w:themeColor="text1" w:themeTint="BF"/>
          <w:sz w:val="22"/>
          <w:szCs w:val="22"/>
        </w:rPr>
        <w:t xml:space="preser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Oncology</w:t>
      </w:r>
    </w:p>
    <w:p w14:paraId="22DB7820" w14:textId="18273631"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5877733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Paediatric</w:t>
      </w:r>
      <w:proofErr w:type="spellEnd"/>
      <w:r w:rsidR="00531867" w:rsidRPr="002A6852">
        <w:rPr>
          <w:rFonts w:ascii="Arial" w:hAnsi="Arial" w:cs="Arial"/>
          <w:color w:val="404040" w:themeColor="text1" w:themeTint="BF"/>
          <w:sz w:val="22"/>
          <w:szCs w:val="22"/>
        </w:rPr>
        <w:t xml:space="preserve"> Radiology</w:t>
      </w:r>
    </w:p>
    <w:p w14:paraId="589C2410" w14:textId="1E278049"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650321300"/>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Paediatric</w:t>
      </w:r>
      <w:proofErr w:type="spellEnd"/>
      <w:r w:rsidR="00531867" w:rsidRPr="002A6852">
        <w:rPr>
          <w:rFonts w:ascii="Arial" w:hAnsi="Arial" w:cs="Arial"/>
          <w:color w:val="404040" w:themeColor="text1" w:themeTint="BF"/>
          <w:sz w:val="22"/>
          <w:szCs w:val="22"/>
        </w:rPr>
        <w:t xml:space="preserve"> Surgery</w:t>
      </w:r>
    </w:p>
    <w:p w14:paraId="79205BBE" w14:textId="5038E8DD"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38460830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531867" w:rsidRPr="002A6852">
        <w:rPr>
          <w:rFonts w:ascii="Arial" w:hAnsi="Arial" w:cs="Arial"/>
          <w:color w:val="404040" w:themeColor="text1" w:themeTint="BF"/>
          <w:sz w:val="22"/>
          <w:szCs w:val="22"/>
        </w:rPr>
        <w:t>Paediatrics</w:t>
      </w:r>
      <w:proofErr w:type="spellEnd"/>
    </w:p>
    <w:p w14:paraId="696C715F" w14:textId="6431ECD0"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74962003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Pharmacy</w:t>
      </w:r>
    </w:p>
    <w:p w14:paraId="00463257" w14:textId="4AC2EE4B"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550926800"/>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 xml:space="preserve">Physical Medicine </w:t>
      </w:r>
      <w:r w:rsidR="001621F5" w:rsidRPr="002A6852">
        <w:rPr>
          <w:rFonts w:ascii="Arial" w:hAnsi="Arial" w:cs="Arial"/>
          <w:color w:val="404040" w:themeColor="text1" w:themeTint="BF"/>
          <w:sz w:val="22"/>
          <w:szCs w:val="22"/>
        </w:rPr>
        <w:t>&amp;</w:t>
      </w:r>
      <w:r w:rsidR="00531867" w:rsidRPr="002A6852">
        <w:rPr>
          <w:rFonts w:ascii="Arial" w:hAnsi="Arial" w:cs="Arial"/>
          <w:color w:val="404040" w:themeColor="text1" w:themeTint="BF"/>
          <w:sz w:val="22"/>
          <w:szCs w:val="22"/>
        </w:rPr>
        <w:t xml:space="preser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Rehabilitation</w:t>
      </w:r>
    </w:p>
    <w:p w14:paraId="2005EB81" w14:textId="7CCACB40"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57804070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Plastic Surgery</w:t>
      </w:r>
    </w:p>
    <w:p w14:paraId="1E287AAD" w14:textId="716019B8" w:rsidR="00531867"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276254367"/>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31867" w:rsidRPr="002A6852">
        <w:rPr>
          <w:rFonts w:ascii="Arial" w:hAnsi="Arial" w:cs="Arial"/>
          <w:color w:val="404040" w:themeColor="text1" w:themeTint="BF"/>
          <w:sz w:val="22"/>
          <w:szCs w:val="22"/>
        </w:rPr>
        <w:t>Prison Health</w:t>
      </w:r>
    </w:p>
    <w:p w14:paraId="11F6F34D" w14:textId="183F7775"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47013267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3F577D" w:rsidRPr="002A6852">
        <w:rPr>
          <w:rFonts w:ascii="Arial" w:hAnsi="Arial" w:cs="Arial"/>
          <w:color w:val="404040" w:themeColor="text1" w:themeTint="BF"/>
          <w:sz w:val="22"/>
          <w:szCs w:val="22"/>
        </w:rPr>
        <w:t>Physiatry</w:t>
      </w:r>
      <w:proofErr w:type="spellEnd"/>
    </w:p>
    <w:p w14:paraId="49E08A25" w14:textId="213A5A5D"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67526545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Psychiatry</w:t>
      </w:r>
    </w:p>
    <w:p w14:paraId="4620779F" w14:textId="3CD37380"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209495084"/>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Psychology</w:t>
      </w:r>
    </w:p>
    <w:p w14:paraId="6699E1DB" w14:textId="32AD314E"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907574541"/>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 xml:space="preserve">Public Health </w:t>
      </w:r>
      <w:r w:rsidR="001621F5" w:rsidRPr="002A6852">
        <w:rPr>
          <w:rFonts w:ascii="Arial" w:hAnsi="Arial" w:cs="Arial"/>
          <w:color w:val="404040" w:themeColor="text1" w:themeTint="BF"/>
          <w:sz w:val="22"/>
          <w:szCs w:val="22"/>
        </w:rPr>
        <w:t>&amp;</w:t>
      </w:r>
      <w:r w:rsidR="003F577D" w:rsidRPr="002A6852">
        <w:rPr>
          <w:rFonts w:ascii="Arial" w:hAnsi="Arial" w:cs="Arial"/>
          <w:color w:val="404040" w:themeColor="text1" w:themeTint="BF"/>
          <w:sz w:val="22"/>
          <w:szCs w:val="22"/>
        </w:rPr>
        <w:t xml:space="preserve"> </w:t>
      </w:r>
      <w:r w:rsidR="00336CD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Preventative Medicine</w:t>
      </w:r>
    </w:p>
    <w:p w14:paraId="387A7942" w14:textId="07292300"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11165350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Radiation Oncology</w:t>
      </w:r>
    </w:p>
    <w:p w14:paraId="4D8AA5A1" w14:textId="6E5D25E0"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45601848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Radiology</w:t>
      </w:r>
    </w:p>
    <w:p w14:paraId="3F442A68" w14:textId="68D632A7" w:rsidR="003E5A62"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47103210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Refugee Healt</w:t>
      </w:r>
      <w:r w:rsidR="003E5A62" w:rsidRPr="002A6852">
        <w:rPr>
          <w:rFonts w:ascii="Arial" w:hAnsi="Arial" w:cs="Arial"/>
          <w:color w:val="404040" w:themeColor="text1" w:themeTint="BF"/>
          <w:sz w:val="22"/>
          <w:szCs w:val="22"/>
        </w:rPr>
        <w:t>h</w:t>
      </w:r>
    </w:p>
    <w:p w14:paraId="4C457337" w14:textId="5D9AD0F3"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986039134"/>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Respiratory Medicine</w:t>
      </w:r>
    </w:p>
    <w:p w14:paraId="1F61DDFF" w14:textId="493FF122"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38956658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Rheumatology</w:t>
      </w:r>
    </w:p>
    <w:p w14:paraId="088E5163" w14:textId="24D6A7BF"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06382939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 xml:space="preserve">Sport </w:t>
      </w:r>
      <w:r w:rsidR="001621F5" w:rsidRPr="002A6852">
        <w:rPr>
          <w:rFonts w:ascii="Arial" w:hAnsi="Arial" w:cs="Arial"/>
          <w:color w:val="404040" w:themeColor="text1" w:themeTint="BF"/>
          <w:sz w:val="22"/>
          <w:szCs w:val="22"/>
        </w:rPr>
        <w:t>&amp;</w:t>
      </w:r>
      <w:r w:rsidR="003F577D" w:rsidRPr="002A6852">
        <w:rPr>
          <w:rFonts w:ascii="Arial" w:hAnsi="Arial" w:cs="Arial"/>
          <w:color w:val="404040" w:themeColor="text1" w:themeTint="BF"/>
          <w:sz w:val="22"/>
          <w:szCs w:val="22"/>
        </w:rPr>
        <w:t xml:space="preserve"> Exercise Medicine</w:t>
      </w:r>
    </w:p>
    <w:p w14:paraId="56D4FCF5" w14:textId="1CF3F925"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010591959"/>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Thoracic Surgery</w:t>
      </w:r>
    </w:p>
    <w:p w14:paraId="43F93379" w14:textId="4AA3EACC"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2129736645"/>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Travel Medicine</w:t>
      </w:r>
    </w:p>
    <w:p w14:paraId="4A387515" w14:textId="20989197"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1157767343"/>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Urology</w:t>
      </w:r>
    </w:p>
    <w:p w14:paraId="72F09572" w14:textId="205D5E9F" w:rsidR="003F577D" w:rsidRPr="002A6852" w:rsidRDefault="000663D4" w:rsidP="006F4A32">
      <w:pPr>
        <w:tabs>
          <w:tab w:val="left" w:pos="360"/>
        </w:tabs>
        <w:spacing w:after="120"/>
        <w:rPr>
          <w:rFonts w:ascii="Arial" w:hAnsi="Arial" w:cs="Arial"/>
          <w:color w:val="404040" w:themeColor="text1" w:themeTint="BF"/>
          <w:sz w:val="22"/>
          <w:szCs w:val="22"/>
        </w:rPr>
      </w:pPr>
      <w:sdt>
        <w:sdtPr>
          <w:rPr>
            <w:rFonts w:ascii="Arial" w:hAnsi="Arial" w:cs="Arial"/>
            <w:color w:val="404040" w:themeColor="text1" w:themeTint="BF"/>
            <w:sz w:val="22"/>
            <w:szCs w:val="22"/>
          </w:rPr>
          <w:id w:val="788247462"/>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Vascular Surgery</w:t>
      </w:r>
    </w:p>
    <w:p w14:paraId="12A2290F" w14:textId="5E83FE89" w:rsidR="003F577D" w:rsidRPr="002A6852" w:rsidRDefault="000663D4" w:rsidP="006F4A32">
      <w:pPr>
        <w:tabs>
          <w:tab w:val="left" w:pos="360"/>
        </w:tabs>
        <w:spacing w:after="120"/>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100372958"/>
          <w14:checkbox>
            <w14:checked w14:val="0"/>
            <w14:checkedState w14:val="2612" w14:font="MS Gothic"/>
            <w14:uncheckedState w14:val="2610" w14:font="MS Gothic"/>
          </w14:checkbox>
        </w:sdtPr>
        <w:sdtEndPr/>
        <w:sdtContent>
          <w:r w:rsidR="00EB7F6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3F577D" w:rsidRPr="002A6852">
        <w:rPr>
          <w:rFonts w:ascii="Arial" w:hAnsi="Arial" w:cs="Arial"/>
          <w:color w:val="404040" w:themeColor="text1" w:themeTint="BF"/>
          <w:sz w:val="22"/>
          <w:szCs w:val="22"/>
        </w:rPr>
        <w:t>Other</w:t>
      </w:r>
    </w:p>
    <w:p w14:paraId="4A42A449" w14:textId="77777777" w:rsidR="00962272" w:rsidRPr="002A6852" w:rsidRDefault="00962272" w:rsidP="001621F5">
      <w:pPr>
        <w:spacing w:after="120"/>
        <w:ind w:left="270" w:hanging="270"/>
        <w:rPr>
          <w:rFonts w:ascii="Arial" w:hAnsi="Arial" w:cs="Arial"/>
          <w:color w:val="404040" w:themeColor="text1" w:themeTint="BF"/>
          <w:sz w:val="22"/>
          <w:szCs w:val="22"/>
        </w:rPr>
        <w:sectPr w:rsidR="00962272" w:rsidRPr="002A6852" w:rsidSect="00E92CBC">
          <w:type w:val="continuous"/>
          <w:pgSz w:w="12240" w:h="15840"/>
          <w:pgMar w:top="1440" w:right="958" w:bottom="1440" w:left="1288" w:header="708" w:footer="463" w:gutter="0"/>
          <w:cols w:num="3" w:space="409"/>
          <w:docGrid w:linePitch="360"/>
        </w:sectPr>
      </w:pPr>
    </w:p>
    <w:p w14:paraId="61D5DBEA" w14:textId="769D5B04" w:rsidR="003F577D" w:rsidRPr="002A6852" w:rsidRDefault="00EB7F6F" w:rsidP="001621F5">
      <w:pPr>
        <w:pStyle w:val="ListParagraph"/>
        <w:numPr>
          <w:ilvl w:val="0"/>
          <w:numId w:val="10"/>
        </w:numPr>
        <w:spacing w:after="200" w:line="264" w:lineRule="auto"/>
        <w:ind w:left="540" w:hanging="540"/>
        <w:contextualSpacing w:val="0"/>
        <w:rPr>
          <w:rFonts w:ascii="Arial" w:hAnsi="Arial" w:cs="Arial"/>
          <w:b/>
          <w:color w:val="00B0F0"/>
          <w:szCs w:val="22"/>
        </w:rPr>
      </w:pPr>
      <w:r w:rsidRPr="002A6852">
        <w:rPr>
          <w:rFonts w:ascii="Arial" w:hAnsi="Arial" w:cs="Arial"/>
          <w:color w:val="00B0F0"/>
          <w:sz w:val="18"/>
          <w:szCs w:val="18"/>
        </w:rPr>
        <w:br w:type="page"/>
      </w:r>
      <w:r w:rsidR="003F577D" w:rsidRPr="002A6852">
        <w:rPr>
          <w:rFonts w:ascii="Arial" w:hAnsi="Arial" w:cs="Arial"/>
          <w:b/>
          <w:color w:val="00B0F0"/>
          <w:szCs w:val="22"/>
        </w:rPr>
        <w:lastRenderedPageBreak/>
        <w:t>Other Area of Focus</w:t>
      </w:r>
    </w:p>
    <w:p w14:paraId="25F92D59" w14:textId="087535B6" w:rsidR="001606EE" w:rsidRPr="002A6852" w:rsidRDefault="003F577D" w:rsidP="001621F5">
      <w:pPr>
        <w:spacing w:after="200" w:line="264" w:lineRule="auto"/>
        <w:ind w:left="54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If you selected “Other” in the question above, please enter the area of focus for the program: </w:t>
      </w:r>
    </w:p>
    <w:sdt>
      <w:sdtPr>
        <w:rPr>
          <w:rFonts w:ascii="Arial" w:hAnsi="Arial" w:cs="Arial"/>
          <w:color w:val="404040" w:themeColor="text1" w:themeTint="BF"/>
          <w:sz w:val="22"/>
          <w:szCs w:val="22"/>
        </w:rPr>
        <w:id w:val="1161195046"/>
        <w:showingPlcHdr/>
        <w:text w:multiLine="1"/>
      </w:sdtPr>
      <w:sdtEndPr/>
      <w:sdtContent>
        <w:p w14:paraId="139A4550" w14:textId="650A1067" w:rsidR="006E02F3" w:rsidRPr="002A6852" w:rsidRDefault="006E02F3" w:rsidP="001621F5">
          <w:pPr>
            <w:spacing w:after="200" w:line="264" w:lineRule="auto"/>
            <w:ind w:left="54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72D94481" w14:textId="77777777" w:rsidR="00BC5F51" w:rsidRPr="002A6852" w:rsidRDefault="00BC5F51" w:rsidP="00DE7391">
      <w:pPr>
        <w:spacing w:after="200" w:line="264" w:lineRule="auto"/>
        <w:rPr>
          <w:rFonts w:ascii="Arial" w:hAnsi="Arial" w:cs="Arial"/>
          <w:b/>
          <w:color w:val="404040" w:themeColor="text1" w:themeTint="BF"/>
          <w:sz w:val="28"/>
          <w:szCs w:val="22"/>
        </w:rPr>
      </w:pPr>
      <w:r w:rsidRPr="002A6852">
        <w:rPr>
          <w:rFonts w:ascii="Arial" w:hAnsi="Arial" w:cs="Arial"/>
          <w:b/>
          <w:color w:val="404040" w:themeColor="text1" w:themeTint="BF"/>
          <w:sz w:val="28"/>
          <w:szCs w:val="22"/>
        </w:rPr>
        <w:br w:type="page"/>
      </w:r>
    </w:p>
    <w:p w14:paraId="4BDF5555" w14:textId="06137666" w:rsidR="00E529C2" w:rsidRPr="002A6852" w:rsidRDefault="006E02F3" w:rsidP="00DE7391">
      <w:pPr>
        <w:pStyle w:val="TaskListHeading"/>
        <w:snapToGrid/>
        <w:spacing w:after="200" w:line="264" w:lineRule="auto"/>
        <w:rPr>
          <w:rFonts w:ascii="Arial" w:hAnsi="Arial"/>
        </w:rPr>
      </w:pPr>
      <w:bookmarkStart w:id="6" w:name="_Toc19719513"/>
      <w:bookmarkStart w:id="7" w:name="_Toc19719743"/>
      <w:bookmarkStart w:id="8" w:name="_Toc19720620"/>
      <w:r w:rsidRPr="002A6852">
        <w:rPr>
          <w:rFonts w:ascii="Arial" w:hAnsi="Arial"/>
        </w:rPr>
        <w:lastRenderedPageBreak/>
        <w:t xml:space="preserve">TASK 2: </w:t>
      </w:r>
      <w:r w:rsidR="007D1D27" w:rsidRPr="002A6852">
        <w:rPr>
          <w:rFonts w:ascii="Arial" w:hAnsi="Arial"/>
        </w:rPr>
        <w:t xml:space="preserve">CONTACT </w:t>
      </w:r>
      <w:r w:rsidR="00A46D1E" w:rsidRPr="002A6852">
        <w:rPr>
          <w:rFonts w:ascii="Arial" w:hAnsi="Arial"/>
        </w:rPr>
        <w:t>AND REGISTRATION INFORMATION</w:t>
      </w:r>
      <w:bookmarkEnd w:id="6"/>
      <w:bookmarkEnd w:id="7"/>
      <w:bookmarkEnd w:id="8"/>
    </w:p>
    <w:p w14:paraId="1C338FE0" w14:textId="1B59BD2B" w:rsidR="006E02F3" w:rsidRPr="002A6852" w:rsidRDefault="006E02F3"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This information is collected to provide information about the various contacts needed by CPD for the accreditation process, including the Program Director or Conference Chair, Registration Coordinator, and the Registration Website Information. </w:t>
      </w:r>
    </w:p>
    <w:p w14:paraId="699AF142" w14:textId="4A9DFE6B" w:rsidR="003F577D" w:rsidRPr="002A6852" w:rsidRDefault="00E529C2" w:rsidP="00DE7391">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Program Director or Conference Chair – First Name </w:t>
      </w:r>
      <w:r w:rsidR="00605348" w:rsidRPr="002A6852">
        <w:rPr>
          <w:rFonts w:ascii="Arial" w:hAnsi="Arial" w:cs="Arial"/>
          <w:b/>
          <w:color w:val="00B0F0"/>
          <w:sz w:val="22"/>
          <w:szCs w:val="22"/>
        </w:rPr>
        <w:t>*</w:t>
      </w:r>
      <w:r w:rsidR="006E02F3" w:rsidRPr="002A6852">
        <w:rPr>
          <w:rFonts w:ascii="Arial" w:hAnsi="Arial" w:cs="Arial"/>
          <w:b/>
          <w:color w:val="00B0F0"/>
          <w:sz w:val="22"/>
          <w:szCs w:val="22"/>
        </w:rPr>
        <w:t xml:space="preserve"> </w:t>
      </w:r>
      <w:sdt>
        <w:sdtPr>
          <w:rPr>
            <w:rFonts w:ascii="Arial" w:hAnsi="Arial" w:cs="Arial"/>
            <w:sz w:val="22"/>
            <w:szCs w:val="22"/>
          </w:rPr>
          <w:id w:val="1562525342"/>
          <w:showingPlcHdr/>
          <w:text w:multiLine="1"/>
        </w:sdtPr>
        <w:sdtEndPr/>
        <w:sdtContent>
          <w:r w:rsidR="006E02F3" w:rsidRPr="002A6852">
            <w:rPr>
              <w:rStyle w:val="PlaceholderText"/>
              <w:rFonts w:ascii="Arial" w:hAnsi="Arial" w:cs="Arial"/>
              <w:sz w:val="22"/>
              <w:szCs w:val="22"/>
              <w:shd w:val="clear" w:color="auto" w:fill="E7E6E6" w:themeFill="background2"/>
            </w:rPr>
            <w:t>Click or tap here to enter text.</w:t>
          </w:r>
        </w:sdtContent>
      </w:sdt>
    </w:p>
    <w:p w14:paraId="1057C2B2" w14:textId="77777777" w:rsidR="008F7BF5" w:rsidRPr="002A6852" w:rsidRDefault="008F7BF5" w:rsidP="008F7BF5">
      <w:pPr>
        <w:spacing w:line="264" w:lineRule="auto"/>
        <w:ind w:left="360"/>
        <w:rPr>
          <w:rFonts w:ascii="Arial" w:hAnsi="Arial" w:cs="Arial"/>
          <w:bCs/>
          <w:color w:val="00B0F0"/>
          <w:sz w:val="22"/>
          <w:szCs w:val="22"/>
        </w:rPr>
      </w:pPr>
    </w:p>
    <w:p w14:paraId="0AF91F12" w14:textId="56D27737" w:rsidR="00E529C2" w:rsidRPr="002A6852" w:rsidRDefault="00E529C2" w:rsidP="00DE7391">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Program Director or Conference Chair – Last Name</w:t>
      </w:r>
      <w:r w:rsidR="00605348" w:rsidRPr="002A6852">
        <w:rPr>
          <w:rFonts w:ascii="Arial" w:hAnsi="Arial" w:cs="Arial"/>
          <w:b/>
          <w:color w:val="00B0F0"/>
          <w:sz w:val="22"/>
          <w:szCs w:val="22"/>
        </w:rPr>
        <w:t xml:space="preserve"> *</w:t>
      </w:r>
      <w:r w:rsidR="006E02F3" w:rsidRPr="002A6852">
        <w:rPr>
          <w:rFonts w:ascii="Arial" w:hAnsi="Arial" w:cs="Arial"/>
          <w:b/>
          <w:color w:val="00B0F0"/>
          <w:sz w:val="22"/>
          <w:szCs w:val="22"/>
        </w:rPr>
        <w:t xml:space="preserve"> </w:t>
      </w:r>
      <w:sdt>
        <w:sdtPr>
          <w:rPr>
            <w:rFonts w:ascii="Arial" w:hAnsi="Arial" w:cs="Arial"/>
            <w:sz w:val="22"/>
            <w:szCs w:val="22"/>
          </w:rPr>
          <w:id w:val="-908610116"/>
          <w:showingPlcHdr/>
          <w:text w:multiLine="1"/>
        </w:sdtPr>
        <w:sdtEndPr/>
        <w:sdtContent>
          <w:r w:rsidR="006E02F3" w:rsidRPr="002A6852">
            <w:rPr>
              <w:rStyle w:val="PlaceholderText"/>
              <w:rFonts w:ascii="Arial" w:hAnsi="Arial" w:cs="Arial"/>
              <w:sz w:val="22"/>
              <w:szCs w:val="22"/>
              <w:shd w:val="clear" w:color="auto" w:fill="E7E6E6" w:themeFill="background2"/>
            </w:rPr>
            <w:t>Click or tap here to enter text.</w:t>
          </w:r>
        </w:sdtContent>
      </w:sdt>
    </w:p>
    <w:p w14:paraId="3166B7C1" w14:textId="77777777" w:rsidR="008F7BF5" w:rsidRPr="002A6852" w:rsidRDefault="008F7BF5" w:rsidP="008F7BF5">
      <w:pPr>
        <w:spacing w:line="264" w:lineRule="auto"/>
        <w:ind w:left="360"/>
        <w:rPr>
          <w:rFonts w:ascii="Arial" w:hAnsi="Arial" w:cs="Arial"/>
          <w:bCs/>
          <w:color w:val="00B0F0"/>
          <w:sz w:val="22"/>
          <w:szCs w:val="22"/>
        </w:rPr>
      </w:pPr>
    </w:p>
    <w:p w14:paraId="7D53CC2B" w14:textId="7DA9F4D5" w:rsidR="001606EE" w:rsidRPr="002A6852" w:rsidRDefault="00E529C2" w:rsidP="00DE7391">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U of T Faculty of Medicine Department, Centre or Division </w:t>
      </w:r>
      <w:r w:rsidR="00605348" w:rsidRPr="002A6852">
        <w:rPr>
          <w:rFonts w:ascii="Arial" w:hAnsi="Arial" w:cs="Arial"/>
          <w:b/>
          <w:color w:val="00B0F0"/>
          <w:sz w:val="22"/>
          <w:szCs w:val="22"/>
        </w:rPr>
        <w:t>*</w:t>
      </w:r>
    </w:p>
    <w:p w14:paraId="3614F58B" w14:textId="4C51204E" w:rsidR="007D1D27" w:rsidRPr="002A6852" w:rsidRDefault="00E529C2" w:rsidP="001621F5">
      <w:pPr>
        <w:spacing w:after="200" w:line="264" w:lineRule="auto"/>
        <w:ind w:left="45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Indicate the </w:t>
      </w:r>
      <w:r w:rsidR="004B0D98" w:rsidRPr="002A6852">
        <w:rPr>
          <w:rFonts w:ascii="Arial" w:hAnsi="Arial" w:cs="Arial"/>
          <w:color w:val="404040" w:themeColor="text1" w:themeTint="BF"/>
          <w:sz w:val="22"/>
          <w:szCs w:val="22"/>
        </w:rPr>
        <w:t>sponsoring</w:t>
      </w:r>
      <w:r w:rsidRPr="002A6852">
        <w:rPr>
          <w:rFonts w:ascii="Arial" w:hAnsi="Arial" w:cs="Arial"/>
          <w:color w:val="404040" w:themeColor="text1" w:themeTint="BF"/>
          <w:sz w:val="22"/>
          <w:szCs w:val="22"/>
        </w:rPr>
        <w:t xml:space="preserve"> </w:t>
      </w:r>
      <w:r w:rsidR="00BC5F51" w:rsidRPr="002A6852">
        <w:rPr>
          <w:rFonts w:ascii="Arial" w:hAnsi="Arial" w:cs="Arial"/>
          <w:color w:val="404040" w:themeColor="text1" w:themeTint="BF"/>
          <w:sz w:val="22"/>
          <w:szCs w:val="22"/>
        </w:rPr>
        <w:t xml:space="preserve">department, </w:t>
      </w:r>
      <w:proofErr w:type="spellStart"/>
      <w:r w:rsidR="00BC5F51" w:rsidRPr="002A6852">
        <w:rPr>
          <w:rFonts w:ascii="Arial" w:hAnsi="Arial" w:cs="Arial"/>
          <w:color w:val="404040" w:themeColor="text1" w:themeTint="BF"/>
          <w:sz w:val="22"/>
          <w:szCs w:val="22"/>
        </w:rPr>
        <w:t>centre</w:t>
      </w:r>
      <w:proofErr w:type="spellEnd"/>
      <w:r w:rsidR="00BC5F51" w:rsidRPr="002A6852">
        <w:rPr>
          <w:rFonts w:ascii="Arial" w:hAnsi="Arial" w:cs="Arial"/>
          <w:color w:val="404040" w:themeColor="text1" w:themeTint="BF"/>
          <w:sz w:val="22"/>
          <w:szCs w:val="22"/>
        </w:rPr>
        <w:t xml:space="preserve"> or division</w:t>
      </w:r>
      <w:r w:rsidR="001621F5" w:rsidRPr="002A6852">
        <w:rPr>
          <w:rFonts w:ascii="Arial" w:hAnsi="Arial" w:cs="Arial"/>
          <w:color w:val="404040" w:themeColor="text1" w:themeTint="BF"/>
          <w:sz w:val="22"/>
          <w:szCs w:val="22"/>
        </w:rPr>
        <w:t>:</w:t>
      </w:r>
    </w:p>
    <w:p w14:paraId="6F8D3205" w14:textId="77777777" w:rsidR="00BC5F51" w:rsidRPr="002A6852" w:rsidRDefault="00BC5F51" w:rsidP="001621F5">
      <w:pPr>
        <w:spacing w:after="200" w:line="264" w:lineRule="auto"/>
        <w:ind w:left="450"/>
        <w:rPr>
          <w:rFonts w:ascii="Arial" w:hAnsi="Arial" w:cs="Arial"/>
          <w:color w:val="404040" w:themeColor="text1" w:themeTint="BF"/>
          <w:sz w:val="22"/>
          <w:szCs w:val="22"/>
        </w:rPr>
        <w:sectPr w:rsidR="00BC5F51" w:rsidRPr="002A6852" w:rsidSect="00E92CBC">
          <w:type w:val="continuous"/>
          <w:pgSz w:w="12240" w:h="15840"/>
          <w:pgMar w:top="720" w:right="720" w:bottom="720" w:left="720" w:header="706" w:footer="463" w:gutter="0"/>
          <w:cols w:space="708"/>
          <w:docGrid w:linePitch="360"/>
        </w:sectPr>
      </w:pPr>
    </w:p>
    <w:p w14:paraId="48EE6618" w14:textId="28771D59"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552336767"/>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Anesthesia, Department of</w:t>
      </w:r>
    </w:p>
    <w:p w14:paraId="7CCF7996" w14:textId="2E4F8E0C"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8043128"/>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Banting and Best Diabetes Centre</w:t>
      </w:r>
    </w:p>
    <w:p w14:paraId="3E786BA6" w14:textId="2509D134"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886756063"/>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Biochemistry, Department of </w:t>
      </w:r>
    </w:p>
    <w:p w14:paraId="2CC69865" w14:textId="41D7E913"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66591399"/>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BC5F51" w:rsidRPr="002A6852">
        <w:rPr>
          <w:rFonts w:ascii="Arial" w:hAnsi="Arial" w:cs="Arial"/>
          <w:color w:val="404040" w:themeColor="text1" w:themeTint="BF"/>
          <w:sz w:val="22"/>
          <w:szCs w:val="22"/>
        </w:rPr>
        <w:t>Dalla</w:t>
      </w:r>
      <w:proofErr w:type="spellEnd"/>
      <w:r w:rsidR="00BC5F51" w:rsidRPr="002A6852">
        <w:rPr>
          <w:rFonts w:ascii="Arial" w:hAnsi="Arial" w:cs="Arial"/>
          <w:color w:val="404040" w:themeColor="text1" w:themeTint="BF"/>
          <w:sz w:val="22"/>
          <w:szCs w:val="22"/>
        </w:rPr>
        <w:t xml:space="preserve"> Lana School of Public Health</w:t>
      </w:r>
    </w:p>
    <w:p w14:paraId="59D13368" w14:textId="3671D313"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3930936"/>
          <w14:checkbox>
            <w14:checked w14:val="0"/>
            <w14:checkedState w14:val="2612" w14:font="MS Gothic"/>
            <w14:uncheckedState w14:val="2610" w14:font="MS Gothic"/>
          </w14:checkbox>
        </w:sdtPr>
        <w:sdtEndPr/>
        <w:sdtContent>
          <w:r w:rsidR="0015374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Emergency Medicine, Division of </w:t>
      </w:r>
    </w:p>
    <w:p w14:paraId="49ADF905" w14:textId="76AB7F82"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67125693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Faculty Development, Centre for </w:t>
      </w:r>
    </w:p>
    <w:p w14:paraId="5D5DC83D" w14:textId="00A6EE25" w:rsidR="00762BDE" w:rsidRPr="002A6852" w:rsidRDefault="000663D4" w:rsidP="00762BDE">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210845074"/>
          <w14:checkbox>
            <w14:checked w14:val="0"/>
            <w14:checkedState w14:val="2612" w14:font="MS Gothic"/>
            <w14:uncheckedState w14:val="2610" w14:font="MS Gothic"/>
          </w14:checkbox>
        </w:sdtPr>
        <w:sdtEndPr/>
        <w:sdtContent>
          <w:r w:rsidR="00762BDE" w:rsidRPr="002A6852">
            <w:rPr>
              <w:rFonts w:ascii="Segoe UI Symbol" w:eastAsia="MS Gothic" w:hAnsi="Segoe UI Symbol" w:cs="Segoe UI Symbol"/>
              <w:color w:val="404040" w:themeColor="text1" w:themeTint="BF"/>
              <w:sz w:val="22"/>
              <w:szCs w:val="22"/>
            </w:rPr>
            <w:t>☐</w:t>
          </w:r>
        </w:sdtContent>
      </w:sdt>
      <w:r w:rsidR="00762BDE">
        <w:rPr>
          <w:rFonts w:ascii="Arial" w:hAnsi="Arial" w:cs="Arial"/>
          <w:color w:val="404040" w:themeColor="text1" w:themeTint="BF"/>
          <w:sz w:val="22"/>
          <w:szCs w:val="22"/>
        </w:rPr>
        <w:tab/>
        <w:t>Family and Community Medicine</w:t>
      </w:r>
      <w:r w:rsidR="00762BDE" w:rsidRPr="002A6852">
        <w:rPr>
          <w:rFonts w:ascii="Arial" w:hAnsi="Arial" w:cs="Arial"/>
          <w:color w:val="404040" w:themeColor="text1" w:themeTint="BF"/>
          <w:sz w:val="22"/>
          <w:szCs w:val="22"/>
        </w:rPr>
        <w:t xml:space="preserve">, Department of </w:t>
      </w:r>
    </w:p>
    <w:p w14:paraId="3236FF4C" w14:textId="4F375A81"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727000699"/>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Immunology, Department of </w:t>
      </w:r>
    </w:p>
    <w:p w14:paraId="02ECCF38" w14:textId="74DBB0CE"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501932368"/>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Interprofessional Education, Centre for </w:t>
      </w:r>
    </w:p>
    <w:p w14:paraId="51D64B32" w14:textId="70138A61" w:rsidR="00BC5F51"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45176097"/>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Laboratory Medicine and Pathobiology, </w:t>
      </w:r>
      <w:r w:rsidR="00F029E6">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Department of </w:t>
      </w:r>
    </w:p>
    <w:p w14:paraId="4B4882AA" w14:textId="4F48DA44" w:rsidR="00CB5708" w:rsidRPr="002A6852" w:rsidRDefault="000663D4" w:rsidP="00CB5708">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445910196"/>
          <w14:checkbox>
            <w14:checked w14:val="0"/>
            <w14:checkedState w14:val="2612" w14:font="MS Gothic"/>
            <w14:uncheckedState w14:val="2610" w14:font="MS Gothic"/>
          </w14:checkbox>
        </w:sdtPr>
        <w:sdtEndPr/>
        <w:sdtContent>
          <w:r w:rsidR="00CB5708" w:rsidRPr="002A6852">
            <w:rPr>
              <w:rFonts w:ascii="Segoe UI Symbol" w:eastAsia="MS Gothic" w:hAnsi="Segoe UI Symbol" w:cs="Segoe UI Symbol"/>
              <w:color w:val="404040" w:themeColor="text1" w:themeTint="BF"/>
              <w:sz w:val="22"/>
              <w:szCs w:val="22"/>
            </w:rPr>
            <w:t>☐</w:t>
          </w:r>
        </w:sdtContent>
      </w:sdt>
      <w:r w:rsidR="00CB5708">
        <w:rPr>
          <w:rFonts w:ascii="Arial" w:hAnsi="Arial" w:cs="Arial"/>
          <w:color w:val="404040" w:themeColor="text1" w:themeTint="BF"/>
          <w:sz w:val="22"/>
          <w:szCs w:val="22"/>
        </w:rPr>
        <w:tab/>
        <w:t>MD Program</w:t>
      </w:r>
      <w:r w:rsidR="00CB5708" w:rsidRPr="002A6852">
        <w:rPr>
          <w:rFonts w:ascii="Arial" w:hAnsi="Arial" w:cs="Arial"/>
          <w:color w:val="404040" w:themeColor="text1" w:themeTint="BF"/>
          <w:sz w:val="22"/>
          <w:szCs w:val="22"/>
        </w:rPr>
        <w:t xml:space="preserve"> </w:t>
      </w:r>
    </w:p>
    <w:p w14:paraId="250F8B52" w14:textId="0CB91114"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202793375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Medical Biophysics, Department of </w:t>
      </w:r>
    </w:p>
    <w:p w14:paraId="60607E36" w14:textId="12EAA4C6"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34479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Medical Oncology, Division of </w:t>
      </w:r>
    </w:p>
    <w:p w14:paraId="70D6CB03" w14:textId="3839A84E"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17421197"/>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Medicine, Department of</w:t>
      </w:r>
    </w:p>
    <w:p w14:paraId="7B37136B" w14:textId="21BEA873"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50705336"/>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Molecular Genetics, Department of </w:t>
      </w:r>
    </w:p>
    <w:p w14:paraId="0AF0EE47" w14:textId="0257C5B1"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51565192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Nutritional Sciences, Department of </w:t>
      </w:r>
    </w:p>
    <w:p w14:paraId="57F1DDC0" w14:textId="66DC8141"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326863097"/>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Obstetrics and </w:t>
      </w:r>
      <w:proofErr w:type="spellStart"/>
      <w:r w:rsidR="00BC5F51" w:rsidRPr="002A6852">
        <w:rPr>
          <w:rFonts w:ascii="Arial" w:hAnsi="Arial" w:cs="Arial"/>
          <w:color w:val="404040" w:themeColor="text1" w:themeTint="BF"/>
          <w:sz w:val="22"/>
          <w:szCs w:val="22"/>
        </w:rPr>
        <w:t>Gynaecology</w:t>
      </w:r>
      <w:proofErr w:type="spellEnd"/>
      <w:r w:rsidR="00BC5F51" w:rsidRPr="002A6852">
        <w:rPr>
          <w:rFonts w:ascii="Arial" w:hAnsi="Arial" w:cs="Arial"/>
          <w:color w:val="404040" w:themeColor="text1" w:themeTint="BF"/>
          <w:sz w:val="22"/>
          <w:szCs w:val="22"/>
        </w:rPr>
        <w:t xml:space="preserve">, Department of </w:t>
      </w:r>
    </w:p>
    <w:p w14:paraId="74D50549" w14:textId="67D46420"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521696967"/>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Occupational Science and Occupational </w:t>
      </w:r>
      <w:r w:rsidR="00F029E6">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Therapy, Department of </w:t>
      </w:r>
    </w:p>
    <w:p w14:paraId="2B38A8FF" w14:textId="004E2861"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695692126"/>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Ophthalmology and Vision Sciences, </w:t>
      </w:r>
      <w:r w:rsidR="00F029E6">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Department of </w:t>
      </w:r>
    </w:p>
    <w:p w14:paraId="37B812A2" w14:textId="4684618B"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3579671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Otolaryngology Head and Neck Surgery, </w:t>
      </w:r>
      <w:r w:rsidR="00F029E6">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Department of </w:t>
      </w:r>
    </w:p>
    <w:p w14:paraId="2BAF9C15" w14:textId="0E66C58A"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205018128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proofErr w:type="spellStart"/>
      <w:r w:rsidR="00BC5F51" w:rsidRPr="002A6852">
        <w:rPr>
          <w:rFonts w:ascii="Arial" w:hAnsi="Arial" w:cs="Arial"/>
          <w:color w:val="404040" w:themeColor="text1" w:themeTint="BF"/>
          <w:sz w:val="22"/>
          <w:szCs w:val="22"/>
        </w:rPr>
        <w:t>Paediatrics</w:t>
      </w:r>
      <w:proofErr w:type="spellEnd"/>
      <w:r w:rsidR="00BC5F51" w:rsidRPr="002A6852">
        <w:rPr>
          <w:rFonts w:ascii="Arial" w:hAnsi="Arial" w:cs="Arial"/>
          <w:color w:val="404040" w:themeColor="text1" w:themeTint="BF"/>
          <w:sz w:val="22"/>
          <w:szCs w:val="22"/>
        </w:rPr>
        <w:t xml:space="preserve">, Department of </w:t>
      </w:r>
    </w:p>
    <w:p w14:paraId="0B039332" w14:textId="5F9EF0F4" w:rsidR="00BC5F51" w:rsidRPr="002A6852" w:rsidRDefault="000663D4" w:rsidP="006F4A32">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3559794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Pharmacology and Toxicology, </w:t>
      </w:r>
      <w:r w:rsidR="006F4A32">
        <w:rPr>
          <w:rFonts w:ascii="Arial" w:hAnsi="Arial" w:cs="Arial"/>
          <w:color w:val="404040" w:themeColor="text1" w:themeTint="BF"/>
          <w:sz w:val="22"/>
          <w:szCs w:val="22"/>
        </w:rPr>
        <w:br/>
      </w:r>
      <w:r w:rsidR="00BC5F51" w:rsidRPr="002A6852">
        <w:rPr>
          <w:rFonts w:ascii="Arial" w:hAnsi="Arial" w:cs="Arial"/>
          <w:color w:val="404040" w:themeColor="text1" w:themeTint="BF"/>
          <w:sz w:val="22"/>
          <w:szCs w:val="22"/>
        </w:rPr>
        <w:t xml:space="preserve">Department of </w:t>
      </w:r>
    </w:p>
    <w:p w14:paraId="2332962B" w14:textId="5C3E86DC"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0556029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Physical Therapy, Department of </w:t>
      </w:r>
    </w:p>
    <w:p w14:paraId="66B7C184" w14:textId="5798107C"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790473645"/>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Physiology, Department of </w:t>
      </w:r>
    </w:p>
    <w:p w14:paraId="3287D340" w14:textId="1CC5DDBF"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922766300"/>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Post MD Education</w:t>
      </w:r>
    </w:p>
    <w:p w14:paraId="1FC0001D" w14:textId="2E2A4D8E"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67156768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Psychiatry, Department of</w:t>
      </w:r>
    </w:p>
    <w:p w14:paraId="23D1256A" w14:textId="74339C5F"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117259281"/>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Radiation Oncology, Department of</w:t>
      </w:r>
    </w:p>
    <w:p w14:paraId="299514EC" w14:textId="372862F0"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69562140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Speech-Language Pathology, Department of </w:t>
      </w:r>
    </w:p>
    <w:p w14:paraId="57506B2A" w14:textId="77FB7BEB" w:rsidR="00BC5F51"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62976145"/>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Surgery, Department of </w:t>
      </w:r>
    </w:p>
    <w:p w14:paraId="016AAAE2" w14:textId="4694ECD7" w:rsidR="00BC5F51" w:rsidRPr="002A6852" w:rsidRDefault="000663D4" w:rsidP="006F4A32">
      <w:pPr>
        <w:tabs>
          <w:tab w:val="left" w:pos="360"/>
        </w:tabs>
        <w:spacing w:after="100" w:line="264" w:lineRule="auto"/>
        <w:rPr>
          <w:rFonts w:ascii="Arial" w:hAnsi="Arial" w:cs="Arial"/>
          <w:color w:val="404040" w:themeColor="text1" w:themeTint="BF"/>
          <w:sz w:val="22"/>
          <w:szCs w:val="22"/>
        </w:rPr>
        <w:sectPr w:rsidR="00BC5F51" w:rsidRPr="002A6852" w:rsidSect="00E92CBC">
          <w:type w:val="continuous"/>
          <w:pgSz w:w="12240" w:h="15840"/>
          <w:pgMar w:top="720" w:right="720" w:bottom="720" w:left="1170" w:header="706" w:footer="463" w:gutter="0"/>
          <w:cols w:num="2" w:space="708"/>
          <w:docGrid w:linePitch="360"/>
        </w:sectPr>
      </w:pPr>
      <w:sdt>
        <w:sdtPr>
          <w:rPr>
            <w:rFonts w:ascii="Arial" w:hAnsi="Arial" w:cs="Arial"/>
            <w:color w:val="404040" w:themeColor="text1" w:themeTint="BF"/>
            <w:sz w:val="22"/>
            <w:szCs w:val="22"/>
          </w:rPr>
          <w:id w:val="1592204893"/>
          <w14:checkbox>
            <w14:checked w14:val="0"/>
            <w14:checkedState w14:val="2612" w14:font="MS Gothic"/>
            <w14:uncheckedState w14:val="2610" w14:font="MS Gothic"/>
          </w14:checkbox>
        </w:sdtPr>
        <w:sdtEndPr/>
        <w:sdtContent>
          <w:r w:rsidR="00BC5F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BC5F51" w:rsidRPr="002A6852">
        <w:rPr>
          <w:rFonts w:ascii="Arial" w:hAnsi="Arial" w:cs="Arial"/>
          <w:color w:val="404040" w:themeColor="text1" w:themeTint="BF"/>
          <w:sz w:val="22"/>
          <w:szCs w:val="22"/>
        </w:rPr>
        <w:t xml:space="preserve">Wilson Centre </w:t>
      </w:r>
      <w:r w:rsidR="006351F2" w:rsidRPr="002A6852">
        <w:rPr>
          <w:rFonts w:ascii="Arial" w:hAnsi="Arial" w:cs="Arial"/>
          <w:color w:val="404040" w:themeColor="text1" w:themeTint="BF"/>
          <w:sz w:val="22"/>
          <w:szCs w:val="22"/>
        </w:rPr>
        <w:t>for Research in Education</w:t>
      </w:r>
    </w:p>
    <w:p w14:paraId="7BDACAEC" w14:textId="7F7E6A6C" w:rsidR="00605348" w:rsidRPr="002A6852" w:rsidRDefault="00605348" w:rsidP="00DE7391">
      <w:pPr>
        <w:spacing w:after="200" w:line="264" w:lineRule="auto"/>
        <w:rPr>
          <w:rFonts w:ascii="Arial" w:hAnsi="Arial" w:cs="Arial"/>
          <w:b/>
          <w:color w:val="00B0F0"/>
          <w:szCs w:val="22"/>
        </w:rPr>
        <w:sectPr w:rsidR="00605348" w:rsidRPr="002A6852" w:rsidSect="00E92CBC">
          <w:type w:val="continuous"/>
          <w:pgSz w:w="12240" w:h="15840"/>
          <w:pgMar w:top="1440" w:right="1440" w:bottom="1440" w:left="1440" w:header="708" w:footer="463" w:gutter="0"/>
          <w:cols w:num="2" w:space="708"/>
          <w:docGrid w:linePitch="360"/>
        </w:sectPr>
      </w:pPr>
    </w:p>
    <w:p w14:paraId="476750C3" w14:textId="77777777" w:rsidR="006351F2" w:rsidRPr="002A6852" w:rsidRDefault="006351F2" w:rsidP="00DE7391">
      <w:pPr>
        <w:spacing w:after="200" w:line="264" w:lineRule="auto"/>
        <w:rPr>
          <w:rFonts w:ascii="Arial" w:hAnsi="Arial" w:cs="Arial"/>
          <w:b/>
          <w:color w:val="00B0F0"/>
          <w:szCs w:val="22"/>
        </w:rPr>
      </w:pPr>
      <w:r w:rsidRPr="002A6852">
        <w:rPr>
          <w:rFonts w:ascii="Arial" w:hAnsi="Arial" w:cs="Arial"/>
          <w:b/>
          <w:color w:val="00B0F0"/>
          <w:szCs w:val="22"/>
        </w:rPr>
        <w:br w:type="page"/>
      </w:r>
    </w:p>
    <w:p w14:paraId="330F6D4A" w14:textId="0D267ADB" w:rsidR="003754B0" w:rsidRPr="002A6852" w:rsidRDefault="007D1D27"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lastRenderedPageBreak/>
        <w:t>Program Director or Conference Chair- Telephone</w:t>
      </w:r>
      <w:r w:rsidR="00605348" w:rsidRPr="002A6852">
        <w:rPr>
          <w:rFonts w:ascii="Arial" w:hAnsi="Arial" w:cs="Arial"/>
          <w:b/>
          <w:color w:val="00B0F0"/>
          <w:sz w:val="22"/>
          <w:szCs w:val="22"/>
        </w:rPr>
        <w:t>*</w:t>
      </w:r>
      <w:r w:rsidR="006351F2" w:rsidRPr="002A6852">
        <w:rPr>
          <w:rFonts w:ascii="Arial" w:hAnsi="Arial" w:cs="Arial"/>
          <w:b/>
          <w:color w:val="00B0F0"/>
          <w:sz w:val="22"/>
          <w:szCs w:val="22"/>
        </w:rPr>
        <w:t xml:space="preserve">: </w:t>
      </w:r>
      <w:sdt>
        <w:sdtPr>
          <w:rPr>
            <w:rFonts w:ascii="Arial" w:hAnsi="Arial" w:cs="Arial"/>
            <w:sz w:val="22"/>
            <w:szCs w:val="22"/>
          </w:rPr>
          <w:id w:val="-256910065"/>
          <w:showingPlcHdr/>
          <w:text/>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78DA7997" w14:textId="77777777" w:rsidR="008F7BF5" w:rsidRPr="002A6852" w:rsidRDefault="008F7BF5" w:rsidP="008F7BF5">
      <w:pPr>
        <w:spacing w:line="264" w:lineRule="auto"/>
        <w:ind w:left="360"/>
        <w:rPr>
          <w:rFonts w:ascii="Arial" w:hAnsi="Arial" w:cs="Arial"/>
          <w:bCs/>
          <w:color w:val="00B0F0"/>
          <w:sz w:val="22"/>
          <w:szCs w:val="22"/>
        </w:rPr>
      </w:pPr>
    </w:p>
    <w:p w14:paraId="362225D6" w14:textId="564E469A" w:rsidR="007D1D27" w:rsidRPr="002A6852" w:rsidRDefault="007D1D27"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Program Direc</w:t>
      </w:r>
      <w:r w:rsidR="006351F2" w:rsidRPr="002A6852">
        <w:rPr>
          <w:rFonts w:ascii="Arial" w:hAnsi="Arial" w:cs="Arial"/>
          <w:b/>
          <w:color w:val="00B0F0"/>
          <w:sz w:val="22"/>
          <w:szCs w:val="22"/>
        </w:rPr>
        <w:t>tor or Conference Chair – Email</w:t>
      </w:r>
      <w:r w:rsidR="00605348" w:rsidRPr="002A6852">
        <w:rPr>
          <w:rFonts w:ascii="Arial" w:hAnsi="Arial" w:cs="Arial"/>
          <w:b/>
          <w:color w:val="00B0F0"/>
          <w:sz w:val="22"/>
          <w:szCs w:val="22"/>
        </w:rPr>
        <w:t>*</w:t>
      </w:r>
      <w:r w:rsidR="006351F2" w:rsidRPr="002A6852">
        <w:rPr>
          <w:rFonts w:ascii="Arial" w:hAnsi="Arial" w:cs="Arial"/>
          <w:b/>
          <w:color w:val="00B0F0"/>
          <w:sz w:val="22"/>
          <w:szCs w:val="22"/>
        </w:rPr>
        <w:t xml:space="preserve">: </w:t>
      </w:r>
      <w:sdt>
        <w:sdtPr>
          <w:rPr>
            <w:rFonts w:ascii="Arial" w:hAnsi="Arial" w:cs="Arial"/>
            <w:sz w:val="22"/>
            <w:szCs w:val="22"/>
          </w:rPr>
          <w:id w:val="-1967651517"/>
          <w:showingPlcHdr/>
          <w:text/>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03AD582F" w14:textId="77777777" w:rsidR="008F7BF5" w:rsidRPr="002A6852" w:rsidRDefault="008F7BF5" w:rsidP="008F7BF5">
      <w:pPr>
        <w:spacing w:line="264" w:lineRule="auto"/>
        <w:ind w:left="360"/>
        <w:rPr>
          <w:rFonts w:ascii="Arial" w:hAnsi="Arial" w:cs="Arial"/>
          <w:bCs/>
          <w:color w:val="00B0F0"/>
          <w:sz w:val="22"/>
          <w:szCs w:val="22"/>
        </w:rPr>
      </w:pPr>
    </w:p>
    <w:p w14:paraId="3DF5742C" w14:textId="0E1D222F" w:rsidR="007D1D27" w:rsidRPr="002A6852" w:rsidRDefault="007D1D27"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Program Director or Conference Chair – Mailing Address</w:t>
      </w:r>
      <w:r w:rsidR="00605348" w:rsidRPr="002A6852">
        <w:rPr>
          <w:rFonts w:ascii="Arial" w:hAnsi="Arial" w:cs="Arial"/>
          <w:b/>
          <w:color w:val="00B0F0"/>
          <w:sz w:val="22"/>
          <w:szCs w:val="22"/>
        </w:rPr>
        <w:t>*</w:t>
      </w:r>
      <w:r w:rsidR="006351F2" w:rsidRPr="002A6852">
        <w:rPr>
          <w:rFonts w:ascii="Arial" w:hAnsi="Arial" w:cs="Arial"/>
          <w:b/>
          <w:color w:val="00B0F0"/>
          <w:sz w:val="22"/>
          <w:szCs w:val="22"/>
        </w:rPr>
        <w:t>:</w:t>
      </w:r>
      <w:r w:rsidR="0005750E" w:rsidRPr="002A6852">
        <w:rPr>
          <w:rFonts w:ascii="Arial" w:hAnsi="Arial" w:cs="Arial"/>
          <w:b/>
          <w:color w:val="00B0F0"/>
          <w:sz w:val="22"/>
          <w:szCs w:val="22"/>
        </w:rPr>
        <w:t xml:space="preserve"> </w:t>
      </w:r>
      <w:sdt>
        <w:sdtPr>
          <w:rPr>
            <w:rFonts w:ascii="Arial" w:hAnsi="Arial" w:cs="Arial"/>
            <w:b/>
            <w:color w:val="00B0F0"/>
            <w:sz w:val="22"/>
            <w:szCs w:val="22"/>
          </w:rPr>
          <w:id w:val="-1007594306"/>
          <w:showingPlcHdr/>
          <w:text w:multiLine="1"/>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721CECBA" w14:textId="77777777" w:rsidR="008F7BF5" w:rsidRPr="002A6852" w:rsidRDefault="008F7BF5" w:rsidP="008F7BF5">
      <w:pPr>
        <w:spacing w:line="264" w:lineRule="auto"/>
        <w:ind w:left="360"/>
        <w:rPr>
          <w:rFonts w:ascii="Arial" w:hAnsi="Arial" w:cs="Arial"/>
          <w:bCs/>
          <w:color w:val="00B0F0"/>
          <w:sz w:val="22"/>
          <w:szCs w:val="22"/>
        </w:rPr>
      </w:pPr>
    </w:p>
    <w:p w14:paraId="5263DBD4" w14:textId="0EF9A4A2" w:rsidR="005C4F43" w:rsidRPr="002A6852" w:rsidRDefault="003C1243"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Registration </w:t>
      </w:r>
      <w:r w:rsidR="006351F2" w:rsidRPr="002A6852">
        <w:rPr>
          <w:rFonts w:ascii="Arial" w:hAnsi="Arial" w:cs="Arial"/>
          <w:b/>
          <w:color w:val="00B0F0"/>
          <w:sz w:val="22"/>
          <w:szCs w:val="22"/>
        </w:rPr>
        <w:t>Coordinator – First Name</w:t>
      </w:r>
      <w:r w:rsidR="00605348" w:rsidRPr="002A6852">
        <w:rPr>
          <w:rFonts w:ascii="Arial" w:hAnsi="Arial" w:cs="Arial"/>
          <w:b/>
          <w:color w:val="00B0F0"/>
          <w:sz w:val="22"/>
          <w:szCs w:val="22"/>
        </w:rPr>
        <w:t>*</w:t>
      </w:r>
      <w:r w:rsidR="006351F2" w:rsidRPr="002A6852">
        <w:rPr>
          <w:rFonts w:ascii="Arial" w:hAnsi="Arial" w:cs="Arial"/>
          <w:b/>
          <w:color w:val="00B0F0"/>
          <w:sz w:val="22"/>
          <w:szCs w:val="22"/>
        </w:rPr>
        <w:t xml:space="preserve">: </w:t>
      </w:r>
      <w:sdt>
        <w:sdtPr>
          <w:rPr>
            <w:rFonts w:ascii="Arial" w:hAnsi="Arial" w:cs="Arial"/>
            <w:sz w:val="22"/>
            <w:szCs w:val="22"/>
          </w:rPr>
          <w:id w:val="1700115804"/>
          <w:showingPlcHdr/>
          <w:text/>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451CD86C" w14:textId="77777777" w:rsidR="008F7BF5" w:rsidRPr="002A6852" w:rsidRDefault="008F7BF5" w:rsidP="008F7BF5">
      <w:pPr>
        <w:spacing w:line="264" w:lineRule="auto"/>
        <w:ind w:left="360"/>
        <w:rPr>
          <w:rFonts w:ascii="Arial" w:hAnsi="Arial" w:cs="Arial"/>
          <w:bCs/>
          <w:color w:val="00B0F0"/>
          <w:sz w:val="22"/>
          <w:szCs w:val="22"/>
        </w:rPr>
      </w:pPr>
    </w:p>
    <w:p w14:paraId="4F7E3907" w14:textId="7D5C374D" w:rsidR="000D1814" w:rsidRPr="002A6852" w:rsidRDefault="000D1814"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Registration </w:t>
      </w:r>
      <w:r w:rsidR="006351F2" w:rsidRPr="002A6852">
        <w:rPr>
          <w:rFonts w:ascii="Arial" w:hAnsi="Arial" w:cs="Arial"/>
          <w:b/>
          <w:color w:val="00B0F0"/>
          <w:sz w:val="22"/>
          <w:szCs w:val="22"/>
        </w:rPr>
        <w:t>Coordinator – Last Name</w:t>
      </w:r>
      <w:r w:rsidR="00605348" w:rsidRPr="002A6852">
        <w:rPr>
          <w:rFonts w:ascii="Arial" w:hAnsi="Arial" w:cs="Arial"/>
          <w:b/>
          <w:color w:val="00B0F0"/>
          <w:sz w:val="22"/>
          <w:szCs w:val="22"/>
        </w:rPr>
        <w:t>*</w:t>
      </w:r>
      <w:r w:rsidR="006351F2" w:rsidRPr="002A6852">
        <w:rPr>
          <w:rFonts w:ascii="Arial" w:hAnsi="Arial" w:cs="Arial"/>
          <w:b/>
          <w:color w:val="00B0F0"/>
          <w:sz w:val="22"/>
          <w:szCs w:val="22"/>
        </w:rPr>
        <w:t xml:space="preserve">: </w:t>
      </w:r>
      <w:sdt>
        <w:sdtPr>
          <w:rPr>
            <w:rFonts w:ascii="Arial" w:hAnsi="Arial" w:cs="Arial"/>
            <w:sz w:val="22"/>
            <w:szCs w:val="22"/>
          </w:rPr>
          <w:id w:val="-730469055"/>
          <w:showingPlcHdr/>
          <w:text/>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09AD9809" w14:textId="77777777" w:rsidR="008F7BF5" w:rsidRPr="002A6852" w:rsidRDefault="008F7BF5" w:rsidP="008F7BF5">
      <w:pPr>
        <w:spacing w:line="264" w:lineRule="auto"/>
        <w:ind w:left="360"/>
        <w:rPr>
          <w:rFonts w:ascii="Arial" w:hAnsi="Arial" w:cs="Arial"/>
          <w:bCs/>
          <w:color w:val="00B0F0"/>
          <w:sz w:val="22"/>
          <w:szCs w:val="22"/>
        </w:rPr>
      </w:pPr>
    </w:p>
    <w:p w14:paraId="23B6F3A5" w14:textId="30D4FA00" w:rsidR="000D1814" w:rsidRPr="002A6852" w:rsidRDefault="00B15E88"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Regis</w:t>
      </w:r>
      <w:r w:rsidR="00A82E72" w:rsidRPr="002A6852">
        <w:rPr>
          <w:rFonts w:ascii="Arial" w:hAnsi="Arial" w:cs="Arial"/>
          <w:b/>
          <w:color w:val="00B0F0"/>
          <w:sz w:val="22"/>
          <w:szCs w:val="22"/>
        </w:rPr>
        <w:t>tration Coordinator – Telephone</w:t>
      </w:r>
      <w:r w:rsidR="00605348" w:rsidRPr="002A6852">
        <w:rPr>
          <w:rFonts w:ascii="Arial" w:hAnsi="Arial" w:cs="Arial"/>
          <w:b/>
          <w:color w:val="00B0F0"/>
          <w:sz w:val="22"/>
          <w:szCs w:val="22"/>
        </w:rPr>
        <w:t>*</w:t>
      </w:r>
      <w:r w:rsidR="00A82E72" w:rsidRPr="002A6852">
        <w:rPr>
          <w:rFonts w:ascii="Arial" w:hAnsi="Arial" w:cs="Arial"/>
          <w:b/>
          <w:color w:val="00B0F0"/>
          <w:sz w:val="22"/>
          <w:szCs w:val="22"/>
        </w:rPr>
        <w:t xml:space="preserve">: </w:t>
      </w:r>
      <w:sdt>
        <w:sdtPr>
          <w:rPr>
            <w:rFonts w:ascii="Arial" w:hAnsi="Arial" w:cs="Arial"/>
            <w:sz w:val="22"/>
            <w:szCs w:val="22"/>
          </w:rPr>
          <w:id w:val="8728316"/>
          <w:showingPlcHdr/>
          <w:text/>
        </w:sdtPr>
        <w:sdtEndPr/>
        <w:sdtContent>
          <w:r w:rsidR="006351F2" w:rsidRPr="002A6852">
            <w:rPr>
              <w:rStyle w:val="PlaceholderText"/>
              <w:rFonts w:ascii="Arial" w:hAnsi="Arial" w:cs="Arial"/>
              <w:sz w:val="22"/>
              <w:szCs w:val="22"/>
              <w:shd w:val="clear" w:color="auto" w:fill="E7E6E6" w:themeFill="background2"/>
            </w:rPr>
            <w:t>Click or tap here to enter text.</w:t>
          </w:r>
        </w:sdtContent>
      </w:sdt>
    </w:p>
    <w:p w14:paraId="6DFD5C57" w14:textId="77777777" w:rsidR="008F7BF5" w:rsidRPr="002A6852" w:rsidRDefault="008F7BF5" w:rsidP="008F7BF5">
      <w:pPr>
        <w:spacing w:line="264" w:lineRule="auto"/>
        <w:ind w:left="360"/>
        <w:rPr>
          <w:rFonts w:ascii="Arial" w:hAnsi="Arial" w:cs="Arial"/>
          <w:bCs/>
          <w:color w:val="00B0F0"/>
          <w:sz w:val="22"/>
          <w:szCs w:val="22"/>
        </w:rPr>
      </w:pPr>
    </w:p>
    <w:p w14:paraId="6ADE91C8" w14:textId="08AB3003" w:rsidR="0005750E" w:rsidRPr="002A6852" w:rsidRDefault="00B15E88"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R</w:t>
      </w:r>
      <w:r w:rsidR="006351F2" w:rsidRPr="002A6852">
        <w:rPr>
          <w:rFonts w:ascii="Arial" w:hAnsi="Arial" w:cs="Arial"/>
          <w:b/>
          <w:color w:val="00B0F0"/>
          <w:sz w:val="22"/>
          <w:szCs w:val="22"/>
        </w:rPr>
        <w:t>egistration Coordinator – Email*:</w:t>
      </w:r>
      <w:r w:rsidR="00A82E72" w:rsidRPr="002A6852">
        <w:rPr>
          <w:rFonts w:ascii="Arial" w:hAnsi="Arial" w:cs="Arial"/>
          <w:b/>
          <w:color w:val="00B0F0"/>
          <w:sz w:val="22"/>
          <w:szCs w:val="22"/>
        </w:rPr>
        <w:t xml:space="preserve"> </w:t>
      </w:r>
      <w:sdt>
        <w:sdtPr>
          <w:rPr>
            <w:rFonts w:ascii="Arial" w:hAnsi="Arial" w:cs="Arial"/>
            <w:sz w:val="22"/>
            <w:szCs w:val="22"/>
          </w:rPr>
          <w:id w:val="-1895724598"/>
          <w:showingPlcHdr/>
          <w:text/>
        </w:sdtPr>
        <w:sdtEndPr/>
        <w:sdtContent>
          <w:r w:rsidR="00A82E72" w:rsidRPr="002A6852">
            <w:rPr>
              <w:rStyle w:val="PlaceholderText"/>
              <w:rFonts w:ascii="Arial" w:hAnsi="Arial" w:cs="Arial"/>
              <w:sz w:val="22"/>
              <w:szCs w:val="22"/>
              <w:shd w:val="clear" w:color="auto" w:fill="E7E6E6" w:themeFill="background2"/>
            </w:rPr>
            <w:t>Click or tap here to enter text.</w:t>
          </w:r>
        </w:sdtContent>
      </w:sdt>
    </w:p>
    <w:p w14:paraId="406BF64F" w14:textId="77777777" w:rsidR="008F7BF5" w:rsidRPr="002A6852" w:rsidRDefault="008F7BF5" w:rsidP="008F7BF5">
      <w:pPr>
        <w:spacing w:line="264" w:lineRule="auto"/>
        <w:ind w:left="360"/>
        <w:rPr>
          <w:rFonts w:ascii="Arial" w:hAnsi="Arial" w:cs="Arial"/>
          <w:bCs/>
          <w:color w:val="00B0F0"/>
          <w:sz w:val="22"/>
          <w:szCs w:val="22"/>
        </w:rPr>
      </w:pPr>
    </w:p>
    <w:p w14:paraId="1A10B8F7" w14:textId="151D98C4" w:rsidR="00B15E88" w:rsidRPr="002A6852" w:rsidRDefault="00B15E88"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Registration Website </w:t>
      </w:r>
      <w:r w:rsidR="00605348" w:rsidRPr="002A6852">
        <w:rPr>
          <w:rFonts w:ascii="Arial" w:hAnsi="Arial" w:cs="Arial"/>
          <w:b/>
          <w:color w:val="00B0F0"/>
          <w:sz w:val="22"/>
          <w:szCs w:val="22"/>
        </w:rPr>
        <w:t>*</w:t>
      </w:r>
      <w:r w:rsidR="00A82E72" w:rsidRPr="002A6852">
        <w:rPr>
          <w:rFonts w:ascii="Arial" w:hAnsi="Arial" w:cs="Arial"/>
          <w:b/>
          <w:color w:val="00B0F0"/>
          <w:sz w:val="22"/>
          <w:szCs w:val="22"/>
        </w:rPr>
        <w:t xml:space="preserve"> (if applicable)</w:t>
      </w:r>
      <w:r w:rsidR="00A82E72" w:rsidRPr="002A6852">
        <w:rPr>
          <w:rFonts w:ascii="Arial" w:hAnsi="Arial" w:cs="Arial"/>
          <w:sz w:val="22"/>
          <w:szCs w:val="22"/>
        </w:rPr>
        <w:t xml:space="preserve">: </w:t>
      </w:r>
      <w:sdt>
        <w:sdtPr>
          <w:rPr>
            <w:rFonts w:ascii="Arial" w:hAnsi="Arial" w:cs="Arial"/>
            <w:sz w:val="22"/>
            <w:szCs w:val="22"/>
          </w:rPr>
          <w:id w:val="-1069261831"/>
          <w:showingPlcHdr/>
          <w:text/>
        </w:sdtPr>
        <w:sdtEndPr/>
        <w:sdtContent>
          <w:r w:rsidR="00A82E72" w:rsidRPr="002A6852">
            <w:rPr>
              <w:rStyle w:val="PlaceholderText"/>
              <w:rFonts w:ascii="Arial" w:hAnsi="Arial" w:cs="Arial"/>
              <w:sz w:val="22"/>
              <w:szCs w:val="22"/>
              <w:shd w:val="clear" w:color="auto" w:fill="E7E6E6" w:themeFill="background2"/>
            </w:rPr>
            <w:t>Click or tap here to enter text.</w:t>
          </w:r>
        </w:sdtContent>
      </w:sdt>
    </w:p>
    <w:p w14:paraId="6D593ECC" w14:textId="77777777" w:rsidR="008F7BF5" w:rsidRPr="002A6852" w:rsidRDefault="008F7BF5" w:rsidP="008F7BF5">
      <w:pPr>
        <w:spacing w:line="264" w:lineRule="auto"/>
        <w:ind w:left="360"/>
        <w:rPr>
          <w:rFonts w:ascii="Arial" w:hAnsi="Arial" w:cs="Arial"/>
          <w:bCs/>
          <w:color w:val="00B0F0"/>
          <w:sz w:val="22"/>
          <w:szCs w:val="22"/>
        </w:rPr>
      </w:pPr>
    </w:p>
    <w:p w14:paraId="35D47F03" w14:textId="0CA79441" w:rsidR="00B15E88" w:rsidRPr="002A6852" w:rsidRDefault="00B15E88" w:rsidP="00703A23">
      <w:pPr>
        <w:pStyle w:val="ListParagraph"/>
        <w:numPr>
          <w:ilvl w:val="0"/>
          <w:numId w:val="12"/>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Publish on CPD website? </w:t>
      </w:r>
    </w:p>
    <w:p w14:paraId="34196F08" w14:textId="77777777" w:rsidR="00FC62C8" w:rsidRPr="002A6852" w:rsidRDefault="00B15E88" w:rsidP="00703A23">
      <w:pPr>
        <w:spacing w:after="200" w:line="264" w:lineRule="auto"/>
        <w:ind w:left="45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Would you like this program to appear in the Upcoming Programs and Conference Section on the CPD website? </w:t>
      </w:r>
    </w:p>
    <w:p w14:paraId="02B52E0F" w14:textId="5360837D" w:rsidR="00FC62C8" w:rsidRPr="002A6852" w:rsidRDefault="000663D4" w:rsidP="006F4A32">
      <w:pPr>
        <w:tabs>
          <w:tab w:val="left" w:pos="900"/>
          <w:tab w:val="left" w:pos="2160"/>
          <w:tab w:val="left" w:pos="2520"/>
        </w:tabs>
        <w:spacing w:after="200" w:line="264" w:lineRule="auto"/>
        <w:ind w:left="450"/>
        <w:rPr>
          <w:rFonts w:ascii="Arial" w:hAnsi="Arial" w:cs="Arial"/>
          <w:color w:val="404040" w:themeColor="text1" w:themeTint="BF"/>
          <w:sz w:val="22"/>
          <w:szCs w:val="22"/>
        </w:rPr>
      </w:pPr>
      <w:sdt>
        <w:sdtPr>
          <w:rPr>
            <w:rFonts w:ascii="Arial" w:hAnsi="Arial" w:cs="Arial"/>
            <w:color w:val="404040" w:themeColor="text1" w:themeTint="BF"/>
            <w:sz w:val="22"/>
            <w:szCs w:val="22"/>
          </w:rPr>
          <w:id w:val="-1620600795"/>
          <w14:checkbox>
            <w14:checked w14:val="0"/>
            <w14:checkedState w14:val="2612" w14:font="MS Gothic"/>
            <w14:uncheckedState w14:val="2610" w14:font="MS Gothic"/>
          </w14:checkbox>
        </w:sdtPr>
        <w:sdtEndPr/>
        <w:sdtContent>
          <w:r w:rsidR="00A82E72"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FC62C8"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219440092"/>
          <w14:checkbox>
            <w14:checked w14:val="0"/>
            <w14:checkedState w14:val="2612" w14:font="MS Gothic"/>
            <w14:uncheckedState w14:val="2610" w14:font="MS Gothic"/>
          </w14:checkbox>
        </w:sdtPr>
        <w:sdtEndPr/>
        <w:sdtContent>
          <w:r w:rsidR="00A82E72"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FC62C8" w:rsidRPr="002A6852">
        <w:rPr>
          <w:rFonts w:ascii="Arial" w:hAnsi="Arial" w:cs="Arial"/>
          <w:color w:val="404040" w:themeColor="text1" w:themeTint="BF"/>
          <w:sz w:val="22"/>
          <w:szCs w:val="22"/>
        </w:rPr>
        <w:t xml:space="preserve">No </w:t>
      </w:r>
    </w:p>
    <w:p w14:paraId="2133FD50" w14:textId="77777777" w:rsidR="000D7D22" w:rsidRPr="002A6852" w:rsidRDefault="000D7D22" w:rsidP="00DE7391">
      <w:pPr>
        <w:spacing w:after="200" w:line="264" w:lineRule="auto"/>
        <w:rPr>
          <w:rFonts w:ascii="Arial" w:hAnsi="Arial" w:cs="Arial"/>
          <w:b/>
          <w:color w:val="404040" w:themeColor="text1" w:themeTint="BF"/>
          <w:sz w:val="22"/>
          <w:szCs w:val="22"/>
          <w:u w:val="single"/>
        </w:rPr>
      </w:pPr>
    </w:p>
    <w:p w14:paraId="34CDEA36" w14:textId="77777777" w:rsidR="00A82E72" w:rsidRPr="002A6852" w:rsidRDefault="00A82E72" w:rsidP="00DE7391">
      <w:pPr>
        <w:spacing w:after="200" w:line="264" w:lineRule="auto"/>
        <w:rPr>
          <w:rFonts w:ascii="Arial" w:hAnsi="Arial" w:cs="Arial"/>
          <w:b/>
          <w:color w:val="404040" w:themeColor="text1" w:themeTint="BF"/>
          <w:sz w:val="20"/>
          <w:szCs w:val="20"/>
          <w:u w:val="single"/>
        </w:rPr>
      </w:pPr>
      <w:r w:rsidRPr="002A6852">
        <w:rPr>
          <w:rFonts w:ascii="Arial" w:hAnsi="Arial" w:cs="Arial"/>
          <w:b/>
          <w:color w:val="404040" w:themeColor="text1" w:themeTint="BF"/>
          <w:sz w:val="20"/>
          <w:szCs w:val="20"/>
          <w:u w:val="single"/>
        </w:rPr>
        <w:br w:type="page"/>
      </w:r>
    </w:p>
    <w:p w14:paraId="1BA51788" w14:textId="6C0F0487" w:rsidR="000C148E" w:rsidRPr="002A6852" w:rsidRDefault="001606EE" w:rsidP="00DE7391">
      <w:pPr>
        <w:pStyle w:val="TaskListHeading"/>
        <w:snapToGrid/>
        <w:spacing w:after="200" w:line="264" w:lineRule="auto"/>
        <w:rPr>
          <w:rFonts w:ascii="Arial" w:hAnsi="Arial"/>
        </w:rPr>
      </w:pPr>
      <w:bookmarkStart w:id="9" w:name="_Toc19719514"/>
      <w:bookmarkStart w:id="10" w:name="_Toc19719744"/>
      <w:bookmarkStart w:id="11" w:name="_Toc19720621"/>
      <w:r w:rsidRPr="002A6852">
        <w:rPr>
          <w:rFonts w:ascii="Arial" w:hAnsi="Arial"/>
        </w:rPr>
        <w:lastRenderedPageBreak/>
        <w:t>T</w:t>
      </w:r>
      <w:r w:rsidR="00E57A31" w:rsidRPr="002A6852">
        <w:rPr>
          <w:rFonts w:ascii="Arial" w:hAnsi="Arial"/>
        </w:rPr>
        <w:t>ASK 3: T</w:t>
      </w:r>
      <w:r w:rsidR="000C148E" w:rsidRPr="002A6852">
        <w:rPr>
          <w:rFonts w:ascii="Arial" w:hAnsi="Arial"/>
        </w:rPr>
        <w:t>ARGET AUDIENCE AND SCIENTIFIC PLANNING COMMITTEE</w:t>
      </w:r>
      <w:bookmarkEnd w:id="9"/>
      <w:bookmarkEnd w:id="10"/>
      <w:bookmarkEnd w:id="11"/>
    </w:p>
    <w:p w14:paraId="22EF16D2" w14:textId="486513CD" w:rsidR="000C148E" w:rsidRPr="002A6852" w:rsidRDefault="000C148E"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All U of T accredited programs must have a scientific planning committee that is responsible for all decisions related to the program. In order to ensure programs are relevant and of value, scientific planning committees must have representation and meaningful involvement of the target audience. For instance, if a program </w:t>
      </w:r>
      <w:r w:rsidR="00F31118">
        <w:rPr>
          <w:rFonts w:ascii="Arial" w:hAnsi="Arial" w:cs="Arial"/>
          <w:color w:val="404040" w:themeColor="text1" w:themeTint="BF"/>
          <w:sz w:val="22"/>
          <w:szCs w:val="22"/>
        </w:rPr>
        <w:br/>
      </w:r>
      <w:r w:rsidRPr="002A6852">
        <w:rPr>
          <w:rFonts w:ascii="Arial" w:hAnsi="Arial" w:cs="Arial"/>
          <w:color w:val="404040" w:themeColor="text1" w:themeTint="BF"/>
          <w:sz w:val="22"/>
          <w:szCs w:val="22"/>
        </w:rPr>
        <w:t xml:space="preserve">is for family physicians and pharmacists, members of each of those populations should be represented on </w:t>
      </w:r>
      <w:r w:rsidR="00F31118">
        <w:rPr>
          <w:rFonts w:ascii="Arial" w:hAnsi="Arial" w:cs="Arial"/>
          <w:color w:val="404040" w:themeColor="text1" w:themeTint="BF"/>
          <w:sz w:val="22"/>
          <w:szCs w:val="22"/>
        </w:rPr>
        <w:br/>
      </w:r>
      <w:r w:rsidRPr="002A6852">
        <w:rPr>
          <w:rFonts w:ascii="Arial" w:hAnsi="Arial" w:cs="Arial"/>
          <w:color w:val="404040" w:themeColor="text1" w:themeTint="BF"/>
          <w:sz w:val="22"/>
          <w:szCs w:val="22"/>
        </w:rPr>
        <w:t xml:space="preserve">the committee. </w:t>
      </w:r>
    </w:p>
    <w:p w14:paraId="67697973" w14:textId="77777777" w:rsidR="000C148E" w:rsidRPr="002A6852" w:rsidRDefault="000C148E"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If the program is to offer </w:t>
      </w:r>
      <w:proofErr w:type="spellStart"/>
      <w:r w:rsidRPr="002A6852">
        <w:rPr>
          <w:rFonts w:ascii="Arial" w:hAnsi="Arial" w:cs="Arial"/>
          <w:color w:val="404040" w:themeColor="text1" w:themeTint="BF"/>
          <w:sz w:val="22"/>
          <w:szCs w:val="22"/>
        </w:rPr>
        <w:t>Mainpro</w:t>
      </w:r>
      <w:proofErr w:type="spellEnd"/>
      <w:r w:rsidRPr="002A6852">
        <w:rPr>
          <w:rFonts w:ascii="Arial" w:hAnsi="Arial" w:cs="Arial"/>
          <w:color w:val="404040" w:themeColor="text1" w:themeTint="BF"/>
          <w:sz w:val="22"/>
          <w:szCs w:val="22"/>
        </w:rPr>
        <w:t xml:space="preserve">+ study credits (1 credit per hour), a family physician must sit on the planning committee and must be a member of the College of Family Physicians of Canada. If applying for Royal College Section 1 and/or Royal College Section 3 a specialist physician must sit on the planning committee. </w:t>
      </w:r>
    </w:p>
    <w:p w14:paraId="46B65A25" w14:textId="77777777" w:rsidR="000C148E" w:rsidRPr="002A6852" w:rsidRDefault="000C148E"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It is mandatory that each planning committee member review the following U of T policy on sponsorship support and complete the Faculty and Planning Committee Disclosure Declaration Form. The scientific planning committee must have a process in place for reviewing and mitigating declared conflicts of interest. Disclosure forms must be held by the Program Director or Conference Chair in order to satisfy study credit requirements and should be available for audit. </w:t>
      </w:r>
    </w:p>
    <w:p w14:paraId="75662DB7" w14:textId="57279DBA" w:rsidR="000C148E" w:rsidRPr="002A6852" w:rsidRDefault="000C148E" w:rsidP="00DE7391">
      <w:pPr>
        <w:pStyle w:val="ListParagraph"/>
        <w:numPr>
          <w:ilvl w:val="0"/>
          <w:numId w:val="14"/>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Target Audience </w:t>
      </w:r>
      <w:r w:rsidR="001606EE" w:rsidRPr="002A6852">
        <w:rPr>
          <w:rFonts w:ascii="Arial" w:hAnsi="Arial" w:cs="Arial"/>
          <w:b/>
          <w:color w:val="00B0F0"/>
          <w:sz w:val="22"/>
          <w:szCs w:val="22"/>
        </w:rPr>
        <w:t>*</w:t>
      </w:r>
    </w:p>
    <w:p w14:paraId="27328FE1" w14:textId="2A7251A5" w:rsidR="001606EE" w:rsidRPr="002A6852" w:rsidRDefault="000C148E" w:rsidP="00703A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Who is the target audience? Select all that apply.</w:t>
      </w:r>
    </w:p>
    <w:p w14:paraId="2944FC09" w14:textId="77777777" w:rsidR="00E57A31" w:rsidRPr="002A6852" w:rsidRDefault="00E57A31" w:rsidP="00703A23">
      <w:pPr>
        <w:spacing w:after="200" w:line="264" w:lineRule="auto"/>
        <w:ind w:left="360"/>
        <w:rPr>
          <w:rFonts w:ascii="Arial" w:hAnsi="Arial" w:cs="Arial"/>
          <w:color w:val="404040" w:themeColor="text1" w:themeTint="BF"/>
          <w:sz w:val="22"/>
          <w:szCs w:val="22"/>
        </w:rPr>
        <w:sectPr w:rsidR="00E57A31" w:rsidRPr="002A6852" w:rsidSect="00E92CBC">
          <w:type w:val="continuous"/>
          <w:pgSz w:w="12240" w:h="15840"/>
          <w:pgMar w:top="720" w:right="720" w:bottom="720" w:left="720" w:header="706" w:footer="463" w:gutter="0"/>
          <w:cols w:space="708"/>
          <w:docGrid w:linePitch="360"/>
        </w:sectPr>
      </w:pPr>
    </w:p>
    <w:p w14:paraId="28537C1E" w14:textId="5BCC3310"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683706958"/>
          <w14:checkbox>
            <w14:checked w14:val="0"/>
            <w14:checkedState w14:val="2612" w14:font="MS Gothic"/>
            <w14:uncheckedState w14:val="2610" w14:font="MS Gothic"/>
          </w14:checkbox>
        </w:sdtPr>
        <w:sdtEndPr/>
        <w:sdtContent>
          <w:r w:rsidR="008832D3"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Family Physician</w:t>
      </w:r>
    </w:p>
    <w:p w14:paraId="25CD603E" w14:textId="17F024B8"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769846"/>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Specialist Physician</w:t>
      </w:r>
    </w:p>
    <w:p w14:paraId="52F20017" w14:textId="65950994"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354726146"/>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Fellow</w:t>
      </w:r>
    </w:p>
    <w:p w14:paraId="28FA5CD5" w14:textId="2EF77549"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25487425"/>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Resident</w:t>
      </w:r>
    </w:p>
    <w:p w14:paraId="27C80F21" w14:textId="56B4A21C"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39582174"/>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Medical Student</w:t>
      </w:r>
    </w:p>
    <w:p w14:paraId="40F91DDC" w14:textId="6398C728" w:rsidR="000C148E"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216085274"/>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Nurse Practitioner</w:t>
      </w:r>
    </w:p>
    <w:p w14:paraId="771D30C8" w14:textId="77777777" w:rsidR="00CB5708" w:rsidRPr="002A6852" w:rsidRDefault="00CB5708" w:rsidP="00CB5708">
      <w:pPr>
        <w:tabs>
          <w:tab w:val="left" w:pos="360"/>
        </w:tabs>
        <w:spacing w:line="264" w:lineRule="auto"/>
        <w:rPr>
          <w:rFonts w:ascii="Arial" w:hAnsi="Arial" w:cs="Arial"/>
          <w:color w:val="404040" w:themeColor="text1" w:themeTint="BF"/>
          <w:sz w:val="22"/>
          <w:szCs w:val="22"/>
        </w:rPr>
      </w:pPr>
    </w:p>
    <w:p w14:paraId="2FFB5598" w14:textId="36FC14FA"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21018179"/>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Nurse</w:t>
      </w:r>
    </w:p>
    <w:p w14:paraId="580F656F" w14:textId="27E2DEB9"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56398047"/>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Rehabilitation Professional</w:t>
      </w:r>
    </w:p>
    <w:p w14:paraId="61B33C86" w14:textId="18B8959C"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17230957"/>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 xml:space="preserve">Faculty, Researcher, or </w:t>
      </w:r>
      <w:r w:rsidR="00404F01" w:rsidRPr="002A685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Scientist</w:t>
      </w:r>
    </w:p>
    <w:p w14:paraId="3425BB6B" w14:textId="72675A71"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53243570"/>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 xml:space="preserve">Psychologist </w:t>
      </w:r>
    </w:p>
    <w:p w14:paraId="2693D070" w14:textId="3E469923" w:rsidR="000C148E"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56157608"/>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Social Worker</w:t>
      </w:r>
    </w:p>
    <w:p w14:paraId="356DA816" w14:textId="77777777" w:rsidR="00CB5708" w:rsidRPr="002A6852" w:rsidRDefault="00CB5708" w:rsidP="006F4A32">
      <w:pPr>
        <w:tabs>
          <w:tab w:val="left" w:pos="360"/>
        </w:tabs>
        <w:spacing w:after="100" w:line="264" w:lineRule="auto"/>
        <w:rPr>
          <w:rFonts w:ascii="Arial" w:hAnsi="Arial" w:cs="Arial"/>
          <w:color w:val="404040" w:themeColor="text1" w:themeTint="BF"/>
          <w:sz w:val="22"/>
          <w:szCs w:val="22"/>
        </w:rPr>
      </w:pPr>
    </w:p>
    <w:p w14:paraId="0FB026FE" w14:textId="63661742"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32757429"/>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Pharmacist</w:t>
      </w:r>
    </w:p>
    <w:p w14:paraId="73D48AA1" w14:textId="69C76BBF"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71129523"/>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Dentist</w:t>
      </w:r>
    </w:p>
    <w:p w14:paraId="3BD730B5" w14:textId="3F12EAB5"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06611781"/>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Physician Assistant</w:t>
      </w:r>
    </w:p>
    <w:p w14:paraId="49747116" w14:textId="2B30AEB2" w:rsidR="000C148E" w:rsidRPr="002A6852" w:rsidRDefault="000663D4" w:rsidP="006F4A32">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865864786"/>
          <w14:checkbox>
            <w14:checked w14:val="0"/>
            <w14:checkedState w14:val="2612" w14:font="MS Gothic"/>
            <w14:uncheckedState w14:val="2610" w14:font="MS Gothic"/>
          </w14:checkbox>
        </w:sdtPr>
        <w:sdtEndPr/>
        <w:sdtContent>
          <w:r w:rsidR="00E57A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 xml:space="preserve">Health professional </w:t>
      </w:r>
      <w:r w:rsidR="00404F01" w:rsidRPr="002A6852">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0C148E" w:rsidRPr="002A6852">
        <w:rPr>
          <w:rFonts w:ascii="Arial" w:hAnsi="Arial" w:cs="Arial"/>
          <w:color w:val="404040" w:themeColor="text1" w:themeTint="BF"/>
          <w:sz w:val="22"/>
          <w:szCs w:val="22"/>
        </w:rPr>
        <w:t>(not listed above)</w:t>
      </w:r>
    </w:p>
    <w:p w14:paraId="13D284B7" w14:textId="42D687BB" w:rsidR="002C55A1" w:rsidRPr="00CB5708" w:rsidRDefault="002C55A1" w:rsidP="00703A23">
      <w:pPr>
        <w:spacing w:after="100" w:line="264" w:lineRule="auto"/>
        <w:rPr>
          <w:rFonts w:ascii="Arial" w:hAnsi="Arial" w:cs="Arial"/>
          <w:color w:val="404040" w:themeColor="text1" w:themeTint="BF"/>
          <w:sz w:val="16"/>
          <w:szCs w:val="16"/>
        </w:rPr>
      </w:pPr>
    </w:p>
    <w:p w14:paraId="3B21DC2A" w14:textId="77777777" w:rsidR="002C55A1" w:rsidRPr="002A6852" w:rsidRDefault="002C55A1" w:rsidP="00703A23">
      <w:pPr>
        <w:spacing w:after="100" w:line="264" w:lineRule="auto"/>
        <w:rPr>
          <w:rFonts w:ascii="Arial" w:hAnsi="Arial" w:cs="Arial"/>
          <w:color w:val="404040" w:themeColor="text1" w:themeTint="BF"/>
          <w:sz w:val="22"/>
          <w:szCs w:val="22"/>
        </w:rPr>
        <w:sectPr w:rsidR="002C55A1" w:rsidRPr="002A6852" w:rsidSect="00703A23">
          <w:type w:val="continuous"/>
          <w:pgSz w:w="12240" w:h="15840"/>
          <w:pgMar w:top="720" w:right="720" w:bottom="720" w:left="1096" w:header="706" w:footer="706" w:gutter="0"/>
          <w:cols w:num="3" w:space="220"/>
          <w:docGrid w:linePitch="360"/>
        </w:sectPr>
      </w:pPr>
    </w:p>
    <w:p w14:paraId="0DB07405" w14:textId="58C8C73A" w:rsidR="00CB5708" w:rsidRPr="002A6852" w:rsidRDefault="00CB5708" w:rsidP="00CB5708">
      <w:pPr>
        <w:pStyle w:val="ListParagraph"/>
        <w:numPr>
          <w:ilvl w:val="0"/>
          <w:numId w:val="14"/>
        </w:numPr>
        <w:spacing w:before="240" w:after="200" w:line="264" w:lineRule="auto"/>
        <w:ind w:left="360"/>
        <w:contextualSpacing w:val="0"/>
        <w:rPr>
          <w:rFonts w:ascii="Arial" w:hAnsi="Arial" w:cs="Arial"/>
          <w:b/>
          <w:color w:val="00B0F0"/>
          <w:sz w:val="22"/>
          <w:szCs w:val="22"/>
        </w:rPr>
      </w:pPr>
      <w:r>
        <w:rPr>
          <w:rFonts w:ascii="Arial" w:hAnsi="Arial" w:cs="Arial"/>
          <w:b/>
          <w:color w:val="00B0F0"/>
          <w:sz w:val="22"/>
          <w:szCs w:val="22"/>
        </w:rPr>
        <w:t>Target Audience Other</w:t>
      </w:r>
      <w:r w:rsidR="000339D4">
        <w:rPr>
          <w:rFonts w:ascii="Arial" w:hAnsi="Arial" w:cs="Arial"/>
          <w:b/>
          <w:color w:val="00B0F0"/>
          <w:sz w:val="22"/>
          <w:szCs w:val="22"/>
        </w:rPr>
        <w:t xml:space="preserve"> – Please describe</w:t>
      </w:r>
      <w:r w:rsidRPr="002A6852">
        <w:rPr>
          <w:rFonts w:ascii="Arial" w:hAnsi="Arial" w:cs="Arial"/>
          <w:b/>
          <w:color w:val="00B0F0"/>
          <w:sz w:val="22"/>
          <w:szCs w:val="22"/>
        </w:rPr>
        <w:t xml:space="preserve"> *</w:t>
      </w:r>
    </w:p>
    <w:sdt>
      <w:sdtPr>
        <w:rPr>
          <w:rFonts w:ascii="Arial" w:hAnsi="Arial" w:cs="Arial"/>
          <w:color w:val="404040" w:themeColor="text1" w:themeTint="BF"/>
          <w:sz w:val="22"/>
          <w:szCs w:val="22"/>
        </w:rPr>
        <w:id w:val="-1824809790"/>
        <w:showingPlcHdr/>
        <w:text/>
      </w:sdtPr>
      <w:sdtEndPr/>
      <w:sdtContent>
        <w:p w14:paraId="53E314B3" w14:textId="7B269478" w:rsidR="00CB5708" w:rsidRPr="00CB5708" w:rsidRDefault="00CB5708" w:rsidP="00CB5708">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60D8B573" w14:textId="77777777" w:rsidR="00CB5708" w:rsidRPr="00CB5708" w:rsidRDefault="00CB5708" w:rsidP="00CB5708">
      <w:pPr>
        <w:spacing w:line="264" w:lineRule="auto"/>
        <w:ind w:left="360"/>
        <w:rPr>
          <w:rFonts w:ascii="Arial" w:hAnsi="Arial" w:cs="Arial"/>
          <w:bCs/>
          <w:color w:val="00B0F0"/>
          <w:sz w:val="16"/>
          <w:szCs w:val="16"/>
        </w:rPr>
      </w:pPr>
    </w:p>
    <w:p w14:paraId="38AFE146" w14:textId="079EAFD9" w:rsidR="00455D86" w:rsidRPr="002A6852" w:rsidRDefault="00455D86" w:rsidP="00CB5708">
      <w:pPr>
        <w:pStyle w:val="ListParagraph"/>
        <w:numPr>
          <w:ilvl w:val="0"/>
          <w:numId w:val="14"/>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Scientific Planning Committee Members </w:t>
      </w:r>
      <w:r w:rsidR="001606EE" w:rsidRPr="002A6852">
        <w:rPr>
          <w:rFonts w:ascii="Arial" w:hAnsi="Arial" w:cs="Arial"/>
          <w:b/>
          <w:color w:val="00B0F0"/>
          <w:sz w:val="22"/>
          <w:szCs w:val="22"/>
        </w:rPr>
        <w:t>*</w:t>
      </w:r>
    </w:p>
    <w:p w14:paraId="65D2C23B" w14:textId="0E173727" w:rsidR="00455D86" w:rsidRPr="002A6852" w:rsidRDefault="00455D86" w:rsidP="00703A23">
      <w:pPr>
        <w:spacing w:after="200" w:line="264" w:lineRule="auto"/>
        <w:ind w:left="360"/>
        <w:rPr>
          <w:rFonts w:ascii="Arial" w:hAnsi="Arial" w:cs="Arial"/>
          <w:i/>
          <w:color w:val="404040" w:themeColor="text1" w:themeTint="BF"/>
          <w:sz w:val="22"/>
          <w:szCs w:val="22"/>
        </w:rPr>
      </w:pPr>
      <w:r w:rsidRPr="002A6852">
        <w:rPr>
          <w:rFonts w:ascii="Arial" w:hAnsi="Arial" w:cs="Arial"/>
          <w:color w:val="404040" w:themeColor="text1" w:themeTint="BF"/>
          <w:sz w:val="22"/>
          <w:szCs w:val="22"/>
        </w:rPr>
        <w:t xml:space="preserve">Please list all members of the scientific planning committee. If </w:t>
      </w:r>
      <w:proofErr w:type="spellStart"/>
      <w:r w:rsidRPr="002A6852">
        <w:rPr>
          <w:rFonts w:ascii="Arial" w:hAnsi="Arial" w:cs="Arial"/>
          <w:color w:val="404040" w:themeColor="text1" w:themeTint="BF"/>
          <w:sz w:val="22"/>
          <w:szCs w:val="22"/>
        </w:rPr>
        <w:t>Mainpro</w:t>
      </w:r>
      <w:proofErr w:type="spellEnd"/>
      <w:r w:rsidRPr="002A6852">
        <w:rPr>
          <w:rFonts w:ascii="Arial" w:hAnsi="Arial" w:cs="Arial"/>
          <w:color w:val="404040" w:themeColor="text1" w:themeTint="BF"/>
          <w:sz w:val="22"/>
          <w:szCs w:val="22"/>
        </w:rPr>
        <w:t>+ credits are requested, please indicate the CFPC member. Include name, specialty/profession and the department/employer to which they are affiliated.</w:t>
      </w:r>
      <w:r w:rsidR="00CB5708">
        <w:rPr>
          <w:rFonts w:ascii="Arial" w:hAnsi="Arial" w:cs="Arial"/>
          <w:color w:val="404040" w:themeColor="text1" w:themeTint="BF"/>
          <w:sz w:val="22"/>
          <w:szCs w:val="22"/>
        </w:rPr>
        <w:t xml:space="preserve"> </w:t>
      </w:r>
      <w:r w:rsidRPr="002A6852">
        <w:rPr>
          <w:rFonts w:ascii="Arial" w:hAnsi="Arial" w:cs="Arial"/>
          <w:i/>
          <w:color w:val="404040" w:themeColor="text1" w:themeTint="BF"/>
          <w:sz w:val="22"/>
          <w:szCs w:val="22"/>
        </w:rPr>
        <w:t xml:space="preserve">Example: Dr. </w:t>
      </w:r>
      <w:proofErr w:type="spellStart"/>
      <w:r w:rsidRPr="002A6852">
        <w:rPr>
          <w:rFonts w:ascii="Arial" w:hAnsi="Arial" w:cs="Arial"/>
          <w:i/>
          <w:color w:val="404040" w:themeColor="text1" w:themeTint="BF"/>
          <w:sz w:val="22"/>
          <w:szCs w:val="22"/>
        </w:rPr>
        <w:t>Adelph</w:t>
      </w:r>
      <w:r w:rsidR="002C55A1" w:rsidRPr="002A6852">
        <w:rPr>
          <w:rFonts w:ascii="Arial" w:hAnsi="Arial" w:cs="Arial"/>
          <w:i/>
          <w:color w:val="404040" w:themeColor="text1" w:themeTint="BF"/>
          <w:sz w:val="22"/>
          <w:szCs w:val="22"/>
        </w:rPr>
        <w:t>ine</w:t>
      </w:r>
      <w:proofErr w:type="spellEnd"/>
      <w:r w:rsidR="002C55A1" w:rsidRPr="002A6852">
        <w:rPr>
          <w:rFonts w:ascii="Arial" w:hAnsi="Arial" w:cs="Arial"/>
          <w:i/>
          <w:color w:val="404040" w:themeColor="text1" w:themeTint="BF"/>
          <w:sz w:val="22"/>
          <w:szCs w:val="22"/>
        </w:rPr>
        <w:t xml:space="preserve"> </w:t>
      </w:r>
      <w:proofErr w:type="spellStart"/>
      <w:r w:rsidR="002C55A1" w:rsidRPr="002A6852">
        <w:rPr>
          <w:rFonts w:ascii="Arial" w:hAnsi="Arial" w:cs="Arial"/>
          <w:i/>
          <w:color w:val="404040" w:themeColor="text1" w:themeTint="BF"/>
          <w:sz w:val="22"/>
          <w:szCs w:val="22"/>
        </w:rPr>
        <w:t>Odige</w:t>
      </w:r>
      <w:proofErr w:type="spellEnd"/>
      <w:r w:rsidR="002C55A1" w:rsidRPr="002A6852">
        <w:rPr>
          <w:rFonts w:ascii="Arial" w:hAnsi="Arial" w:cs="Arial"/>
          <w:i/>
          <w:color w:val="404040" w:themeColor="text1" w:themeTint="BF"/>
          <w:sz w:val="22"/>
          <w:szCs w:val="22"/>
        </w:rPr>
        <w:t xml:space="preserve">, Surgery; </w:t>
      </w:r>
      <w:r w:rsidRPr="002A6852">
        <w:rPr>
          <w:rFonts w:ascii="Arial" w:hAnsi="Arial" w:cs="Arial"/>
          <w:i/>
          <w:color w:val="404040" w:themeColor="text1" w:themeTint="BF"/>
          <w:sz w:val="22"/>
          <w:szCs w:val="22"/>
        </w:rPr>
        <w:t xml:space="preserve">Dr. Mark </w:t>
      </w:r>
      <w:proofErr w:type="spellStart"/>
      <w:r w:rsidRPr="002A6852">
        <w:rPr>
          <w:rFonts w:ascii="Arial" w:hAnsi="Arial" w:cs="Arial"/>
          <w:i/>
          <w:color w:val="404040" w:themeColor="text1" w:themeTint="BF"/>
          <w:sz w:val="22"/>
          <w:szCs w:val="22"/>
        </w:rPr>
        <w:t>Katzen</w:t>
      </w:r>
      <w:proofErr w:type="spellEnd"/>
      <w:r w:rsidRPr="002A6852">
        <w:rPr>
          <w:rFonts w:ascii="Arial" w:hAnsi="Arial" w:cs="Arial"/>
          <w:i/>
          <w:color w:val="404040" w:themeColor="text1" w:themeTint="BF"/>
          <w:sz w:val="22"/>
          <w:szCs w:val="22"/>
        </w:rPr>
        <w:t xml:space="preserve"> (CFPC Member), Family and Community Medicine </w:t>
      </w:r>
    </w:p>
    <w:sdt>
      <w:sdtPr>
        <w:rPr>
          <w:rFonts w:ascii="Arial" w:hAnsi="Arial" w:cs="Arial"/>
          <w:color w:val="404040" w:themeColor="text1" w:themeTint="BF"/>
          <w:sz w:val="22"/>
          <w:szCs w:val="22"/>
        </w:rPr>
        <w:id w:val="1621874827"/>
        <w:showingPlcHdr/>
        <w:text/>
      </w:sdtPr>
      <w:sdtEndPr/>
      <w:sdtContent>
        <w:p w14:paraId="59CB2051" w14:textId="20084E6B" w:rsidR="002C55A1" w:rsidRPr="002A6852" w:rsidRDefault="00C355CE" w:rsidP="00703A23">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59A902E4" w14:textId="77777777" w:rsidR="004B6651" w:rsidRPr="00CB5708" w:rsidRDefault="004B6651" w:rsidP="004B6651">
      <w:pPr>
        <w:spacing w:line="264" w:lineRule="auto"/>
        <w:ind w:left="360"/>
        <w:rPr>
          <w:rFonts w:ascii="Arial" w:hAnsi="Arial" w:cs="Arial"/>
          <w:bCs/>
          <w:color w:val="00B0F0"/>
          <w:sz w:val="16"/>
          <w:szCs w:val="16"/>
        </w:rPr>
      </w:pPr>
    </w:p>
    <w:p w14:paraId="4F3AC3EB" w14:textId="032D1731" w:rsidR="00455D86" w:rsidRPr="002A6852" w:rsidRDefault="00455D86" w:rsidP="00DE7391">
      <w:pPr>
        <w:pStyle w:val="ListParagraph"/>
        <w:numPr>
          <w:ilvl w:val="0"/>
          <w:numId w:val="14"/>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Target Audience Representatives </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p>
    <w:p w14:paraId="6A1E9D35" w14:textId="44678A77" w:rsidR="00455D86" w:rsidRPr="002A6852" w:rsidRDefault="00455D86" w:rsidP="00703A23">
      <w:pPr>
        <w:spacing w:after="200" w:line="264" w:lineRule="auto"/>
        <w:ind w:left="360"/>
        <w:rPr>
          <w:rFonts w:ascii="Arial" w:hAnsi="Arial" w:cs="Arial"/>
          <w:i/>
          <w:color w:val="404040" w:themeColor="text1" w:themeTint="BF"/>
          <w:sz w:val="22"/>
          <w:szCs w:val="22"/>
        </w:rPr>
      </w:pPr>
      <w:r w:rsidRPr="002A6852">
        <w:rPr>
          <w:rFonts w:ascii="Arial" w:hAnsi="Arial" w:cs="Arial"/>
          <w:color w:val="404040" w:themeColor="text1" w:themeTint="BF"/>
          <w:sz w:val="22"/>
          <w:szCs w:val="22"/>
        </w:rPr>
        <w:t>Please indicate who above is represe</w:t>
      </w:r>
      <w:r w:rsidR="00C355CE" w:rsidRPr="002A6852">
        <w:rPr>
          <w:rFonts w:ascii="Arial" w:hAnsi="Arial" w:cs="Arial"/>
          <w:color w:val="404040" w:themeColor="text1" w:themeTint="BF"/>
          <w:sz w:val="22"/>
          <w:szCs w:val="22"/>
        </w:rPr>
        <w:t xml:space="preserve">ntative of the target audience. </w:t>
      </w:r>
      <w:r w:rsidRPr="002A6852">
        <w:rPr>
          <w:rFonts w:ascii="Arial" w:hAnsi="Arial" w:cs="Arial"/>
          <w:i/>
          <w:color w:val="404040" w:themeColor="text1" w:themeTint="BF"/>
          <w:sz w:val="22"/>
          <w:szCs w:val="22"/>
        </w:rPr>
        <w:t xml:space="preserve">Example: Joy </w:t>
      </w:r>
      <w:proofErr w:type="spellStart"/>
      <w:r w:rsidRPr="002A6852">
        <w:rPr>
          <w:rFonts w:ascii="Arial" w:hAnsi="Arial" w:cs="Arial"/>
          <w:i/>
          <w:color w:val="404040" w:themeColor="text1" w:themeTint="BF"/>
          <w:sz w:val="22"/>
          <w:szCs w:val="22"/>
        </w:rPr>
        <w:t>Fumiko</w:t>
      </w:r>
      <w:proofErr w:type="spellEnd"/>
      <w:r w:rsidRPr="002A6852">
        <w:rPr>
          <w:rFonts w:ascii="Arial" w:hAnsi="Arial" w:cs="Arial"/>
          <w:i/>
          <w:color w:val="404040" w:themeColor="text1" w:themeTint="BF"/>
          <w:sz w:val="22"/>
          <w:szCs w:val="22"/>
        </w:rPr>
        <w:t xml:space="preserve"> (Family Physician)</w:t>
      </w:r>
    </w:p>
    <w:sdt>
      <w:sdtPr>
        <w:rPr>
          <w:rFonts w:ascii="Arial" w:hAnsi="Arial" w:cs="Arial"/>
          <w:color w:val="404040" w:themeColor="text1" w:themeTint="BF"/>
          <w:sz w:val="22"/>
          <w:szCs w:val="22"/>
        </w:rPr>
        <w:id w:val="982356650"/>
        <w:showingPlcHdr/>
        <w:text/>
      </w:sdtPr>
      <w:sdtEndPr/>
      <w:sdtContent>
        <w:p w14:paraId="1844DC4A" w14:textId="7418DB8F" w:rsidR="00DC3628" w:rsidRPr="002A6852" w:rsidRDefault="00C355CE" w:rsidP="00703A23">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40C3C6D7" w14:textId="77777777" w:rsidR="00F31118" w:rsidRPr="00CB5708" w:rsidRDefault="00F31118" w:rsidP="004B6651">
      <w:pPr>
        <w:spacing w:line="264" w:lineRule="auto"/>
        <w:ind w:left="360"/>
        <w:rPr>
          <w:rFonts w:ascii="Arial" w:hAnsi="Arial" w:cs="Arial"/>
          <w:bCs/>
          <w:color w:val="00B0F0"/>
          <w:sz w:val="16"/>
          <w:szCs w:val="16"/>
        </w:rPr>
      </w:pPr>
    </w:p>
    <w:p w14:paraId="24C3B46A" w14:textId="33289141" w:rsidR="00697141" w:rsidRPr="002A6852" w:rsidRDefault="00DC3628" w:rsidP="00DE7391">
      <w:pPr>
        <w:pStyle w:val="ListParagraph"/>
        <w:numPr>
          <w:ilvl w:val="0"/>
          <w:numId w:val="14"/>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 xml:space="preserve">Scientific </w:t>
      </w:r>
      <w:r w:rsidR="00697141" w:rsidRPr="002A6852">
        <w:rPr>
          <w:rFonts w:ascii="Arial" w:hAnsi="Arial" w:cs="Arial"/>
          <w:b/>
          <w:color w:val="00B0F0"/>
          <w:sz w:val="22"/>
          <w:szCs w:val="22"/>
        </w:rPr>
        <w:t xml:space="preserve">Planning Committee Involvement </w:t>
      </w:r>
      <w:r w:rsidR="001606EE" w:rsidRPr="002A6852">
        <w:rPr>
          <w:rFonts w:ascii="Arial" w:hAnsi="Arial" w:cs="Arial"/>
          <w:b/>
          <w:color w:val="00B0F0"/>
          <w:sz w:val="22"/>
          <w:szCs w:val="22"/>
        </w:rPr>
        <w:t>*</w:t>
      </w:r>
    </w:p>
    <w:p w14:paraId="02ECFC76" w14:textId="77777777" w:rsidR="00697141" w:rsidRPr="002A6852" w:rsidRDefault="00697141" w:rsidP="00703A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It is required that the scientific planning committee is responsible for:</w:t>
      </w:r>
    </w:p>
    <w:p w14:paraId="589DE5F3" w14:textId="77777777" w:rsidR="00697141" w:rsidRPr="002A6852" w:rsidRDefault="00697141" w:rsidP="00703A23">
      <w:pPr>
        <w:pStyle w:val="ListParagraph"/>
        <w:numPr>
          <w:ilvl w:val="0"/>
          <w:numId w:val="2"/>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Selecting the topics</w:t>
      </w:r>
    </w:p>
    <w:p w14:paraId="3C8B8621" w14:textId="77777777" w:rsidR="00697141" w:rsidRPr="002A6852" w:rsidRDefault="00697141" w:rsidP="00703A23">
      <w:pPr>
        <w:pStyle w:val="ListParagraph"/>
        <w:numPr>
          <w:ilvl w:val="0"/>
          <w:numId w:val="2"/>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Ensuring the scientific validity and objectivity of the program content</w:t>
      </w:r>
    </w:p>
    <w:p w14:paraId="4FA56B37" w14:textId="77777777" w:rsidR="00697141" w:rsidRPr="002A6852" w:rsidRDefault="00697141" w:rsidP="00703A23">
      <w:pPr>
        <w:pStyle w:val="ListParagraph"/>
        <w:numPr>
          <w:ilvl w:val="0"/>
          <w:numId w:val="2"/>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Selecting and preparing presenters and speakers</w:t>
      </w:r>
    </w:p>
    <w:p w14:paraId="180F04E9" w14:textId="77777777" w:rsidR="00697141" w:rsidRPr="002A6852" w:rsidRDefault="00697141" w:rsidP="00703A23">
      <w:pPr>
        <w:pStyle w:val="ListParagraph"/>
        <w:numPr>
          <w:ilvl w:val="0"/>
          <w:numId w:val="2"/>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Having a process in place for the review and mitigation of conflict of interest disclosures</w:t>
      </w:r>
    </w:p>
    <w:p w14:paraId="133C0FA7" w14:textId="77777777" w:rsidR="00697141" w:rsidRPr="002A6852" w:rsidRDefault="00697141" w:rsidP="00703A23">
      <w:pPr>
        <w:pStyle w:val="ListParagraph"/>
        <w:numPr>
          <w:ilvl w:val="0"/>
          <w:numId w:val="2"/>
        </w:numPr>
        <w:spacing w:after="2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Reviewing of program and speaker evaluations</w:t>
      </w:r>
    </w:p>
    <w:p w14:paraId="326D03D3" w14:textId="77777777" w:rsidR="00697141" w:rsidRPr="002A6852" w:rsidRDefault="00697141" w:rsidP="00703A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confirm that the Scientific Planning Committee meets this accreditation requirement:</w:t>
      </w:r>
    </w:p>
    <w:p w14:paraId="604DE6D5" w14:textId="02C19366" w:rsidR="00697141" w:rsidRPr="002A6852" w:rsidRDefault="000663D4" w:rsidP="006F4A32">
      <w:pPr>
        <w:tabs>
          <w:tab w:val="left" w:pos="1080"/>
          <w:tab w:val="left" w:pos="2160"/>
          <w:tab w:val="left" w:pos="2520"/>
        </w:tabs>
        <w:spacing w:after="200" w:line="264" w:lineRule="auto"/>
        <w:ind w:left="720"/>
        <w:rPr>
          <w:rFonts w:ascii="Arial" w:hAnsi="Arial" w:cs="Arial"/>
          <w:color w:val="404040" w:themeColor="text1" w:themeTint="BF"/>
          <w:sz w:val="22"/>
          <w:szCs w:val="22"/>
        </w:rPr>
      </w:pPr>
      <w:sdt>
        <w:sdtPr>
          <w:rPr>
            <w:rFonts w:ascii="Arial" w:hAnsi="Arial" w:cs="Arial"/>
            <w:color w:val="404040" w:themeColor="text1" w:themeTint="BF"/>
            <w:sz w:val="22"/>
            <w:szCs w:val="22"/>
          </w:rPr>
          <w:id w:val="-848863431"/>
          <w14:checkbox>
            <w14:checked w14:val="0"/>
            <w14:checkedState w14:val="2612" w14:font="MS Gothic"/>
            <w14:uncheckedState w14:val="2610" w14:font="MS Gothic"/>
          </w14:checkbox>
        </w:sdtPr>
        <w:sdtEndPr/>
        <w:sdtContent>
          <w:r w:rsidR="00131F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697141"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996573969"/>
          <w14:checkbox>
            <w14:checked w14:val="0"/>
            <w14:checkedState w14:val="2612" w14:font="MS Gothic"/>
            <w14:uncheckedState w14:val="2610" w14:font="MS Gothic"/>
          </w14:checkbox>
        </w:sdtPr>
        <w:sdtEndPr/>
        <w:sdtContent>
          <w:r w:rsidR="00131F3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697141" w:rsidRPr="002A6852">
        <w:rPr>
          <w:rFonts w:ascii="Arial" w:hAnsi="Arial" w:cs="Arial"/>
          <w:color w:val="404040" w:themeColor="text1" w:themeTint="BF"/>
          <w:sz w:val="22"/>
          <w:szCs w:val="22"/>
        </w:rPr>
        <w:t>No</w:t>
      </w:r>
    </w:p>
    <w:p w14:paraId="279D5817" w14:textId="712F59C4" w:rsidR="00F31118" w:rsidRDefault="00F3111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4668305D" w14:textId="725DEF9A" w:rsidR="00385453" w:rsidRPr="002A6852" w:rsidRDefault="004766DD" w:rsidP="00DE7391">
      <w:pPr>
        <w:pStyle w:val="TaskListHeading"/>
        <w:snapToGrid/>
        <w:spacing w:after="200" w:line="264" w:lineRule="auto"/>
        <w:rPr>
          <w:rFonts w:ascii="Arial" w:hAnsi="Arial"/>
        </w:rPr>
      </w:pPr>
      <w:bookmarkStart w:id="12" w:name="_Toc19719515"/>
      <w:bookmarkStart w:id="13" w:name="_Toc19719745"/>
      <w:bookmarkStart w:id="14" w:name="_Toc19720622"/>
      <w:r w:rsidRPr="002A6852">
        <w:rPr>
          <w:rFonts w:ascii="Arial" w:hAnsi="Arial"/>
        </w:rPr>
        <w:lastRenderedPageBreak/>
        <w:t xml:space="preserve">TASK 4: </w:t>
      </w:r>
      <w:r w:rsidR="00385453" w:rsidRPr="002A6852">
        <w:rPr>
          <w:rFonts w:ascii="Arial" w:hAnsi="Arial"/>
        </w:rPr>
        <w:t>PROGRAM MANAGEMENT AND FINANCIAL RESPONSIBILITY</w:t>
      </w:r>
      <w:bookmarkEnd w:id="12"/>
      <w:bookmarkEnd w:id="13"/>
      <w:bookmarkEnd w:id="14"/>
    </w:p>
    <w:p w14:paraId="16D52DD7" w14:textId="77777777" w:rsidR="00ED157C" w:rsidRPr="002A6852" w:rsidRDefault="00ED157C"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you will provide details about program management and financial responsibility. In the file upload task, you will also be required to upload a proposed budget. A budget template is available for download. </w:t>
      </w:r>
    </w:p>
    <w:p w14:paraId="0917EC7C" w14:textId="77777777" w:rsidR="00ED157C" w:rsidRPr="002A6852" w:rsidRDefault="00ED157C"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As part of the proposed budget, the names of any organizations that will provide financial or in-kind support must be listed. The U of T policy on sponsorship support details the requirements for managing this aspect of your program. As of January 1, 2018, all accredited programs require a formal written agreement with any for-profit, or not-for-profit or public sector organization. This written agreement must detail the terms and conditions of sponsorship support. An agreement must be made for each sponsor and signed by the Program Director, Conference Chair or Department Chair. </w:t>
      </w:r>
    </w:p>
    <w:p w14:paraId="26143162" w14:textId="24097C9F" w:rsidR="00385453" w:rsidRPr="002A6852" w:rsidRDefault="00ED157C"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Signed agreements do not need to be submitted with this application, however please keep these on file as they may be reviewed as part of the compliance and quality assurance processes. A sample </w:t>
      </w:r>
      <w:proofErr w:type="spellStart"/>
      <w:r w:rsidRPr="002A6852">
        <w:rPr>
          <w:rFonts w:ascii="Arial" w:hAnsi="Arial" w:cs="Arial"/>
          <w:color w:val="404040" w:themeColor="text1" w:themeTint="BF"/>
          <w:sz w:val="22"/>
          <w:szCs w:val="22"/>
        </w:rPr>
        <w:t>templated</w:t>
      </w:r>
      <w:proofErr w:type="spellEnd"/>
      <w:r w:rsidRPr="002A6852">
        <w:rPr>
          <w:rFonts w:ascii="Arial" w:hAnsi="Arial" w:cs="Arial"/>
          <w:color w:val="404040" w:themeColor="text1" w:themeTint="BF"/>
          <w:sz w:val="22"/>
          <w:szCs w:val="22"/>
        </w:rPr>
        <w:t xml:space="preserve"> agreement is available for download.</w:t>
      </w:r>
    </w:p>
    <w:p w14:paraId="35ECFF9B" w14:textId="77777777" w:rsidR="007D4C16" w:rsidRPr="002A6852" w:rsidRDefault="007D4C16" w:rsidP="007D4C16">
      <w:pPr>
        <w:spacing w:line="264" w:lineRule="auto"/>
        <w:ind w:left="360"/>
        <w:rPr>
          <w:rFonts w:ascii="Arial" w:hAnsi="Arial" w:cs="Arial"/>
          <w:bCs/>
          <w:color w:val="00B0F0"/>
          <w:sz w:val="22"/>
          <w:szCs w:val="22"/>
        </w:rPr>
      </w:pPr>
    </w:p>
    <w:p w14:paraId="3D2E2C75" w14:textId="52D71A1A" w:rsidR="001606EE" w:rsidRPr="002A6852" w:rsidRDefault="00ED157C" w:rsidP="00DE7391">
      <w:pPr>
        <w:pStyle w:val="ListParagraph"/>
        <w:numPr>
          <w:ilvl w:val="0"/>
          <w:numId w:val="15"/>
        </w:numPr>
        <w:spacing w:after="200" w:line="264" w:lineRule="auto"/>
        <w:ind w:left="270" w:hanging="270"/>
        <w:contextualSpacing w:val="0"/>
        <w:rPr>
          <w:rFonts w:ascii="Arial" w:hAnsi="Arial" w:cs="Arial"/>
          <w:b/>
          <w:color w:val="00B0F0"/>
          <w:sz w:val="22"/>
          <w:szCs w:val="22"/>
        </w:rPr>
      </w:pPr>
      <w:r w:rsidRPr="002A6852">
        <w:rPr>
          <w:rFonts w:ascii="Arial" w:hAnsi="Arial" w:cs="Arial"/>
          <w:b/>
          <w:color w:val="00B0F0"/>
          <w:sz w:val="22"/>
          <w:szCs w:val="22"/>
        </w:rPr>
        <w:t>Financial Liability</w:t>
      </w:r>
      <w:r w:rsidR="001606EE" w:rsidRPr="002A6852">
        <w:rPr>
          <w:rFonts w:ascii="Arial" w:hAnsi="Arial" w:cs="Arial"/>
          <w:b/>
          <w:color w:val="00B0F0"/>
          <w:sz w:val="22"/>
          <w:szCs w:val="22"/>
        </w:rPr>
        <w:t>*</w:t>
      </w:r>
    </w:p>
    <w:p w14:paraId="4764AB5E" w14:textId="77417756" w:rsidR="003E5A62" w:rsidRPr="002A6852" w:rsidRDefault="00ED157C" w:rsidP="00E92CBC">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Which U of T clinical department, hospital, society or other not-for-profit physician organization is financially liable for this program? Please indicate both the organization (i.e. U of T or hospital name) and the department or division name. </w:t>
      </w:r>
      <w:r w:rsidR="004766DD" w:rsidRPr="002A6852">
        <w:rPr>
          <w:rFonts w:ascii="Arial" w:hAnsi="Arial" w:cs="Arial"/>
          <w:color w:val="404040" w:themeColor="text1" w:themeTint="BF"/>
          <w:sz w:val="22"/>
          <w:szCs w:val="22"/>
        </w:rPr>
        <w:t xml:space="preserve"> </w:t>
      </w:r>
    </w:p>
    <w:sdt>
      <w:sdtPr>
        <w:rPr>
          <w:rFonts w:ascii="Arial" w:hAnsi="Arial" w:cs="Arial"/>
          <w:color w:val="404040" w:themeColor="text1" w:themeTint="BF"/>
          <w:sz w:val="22"/>
          <w:szCs w:val="22"/>
        </w:rPr>
        <w:id w:val="400644944"/>
        <w:showingPlcHdr/>
        <w:text w:multiLine="1"/>
      </w:sdtPr>
      <w:sdtEndPr/>
      <w:sdtContent>
        <w:p w14:paraId="73C17987" w14:textId="06DC1B02" w:rsidR="004766DD" w:rsidRPr="002A6852" w:rsidRDefault="004766DD" w:rsidP="00E92CBC">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35494C9C" w14:textId="77777777" w:rsidR="007D4C16" w:rsidRPr="002A6852" w:rsidRDefault="007D4C16" w:rsidP="007D4C16">
      <w:pPr>
        <w:spacing w:line="264" w:lineRule="auto"/>
        <w:ind w:left="360"/>
        <w:rPr>
          <w:rFonts w:ascii="Arial" w:hAnsi="Arial" w:cs="Arial"/>
          <w:bCs/>
          <w:color w:val="00B0F0"/>
          <w:sz w:val="22"/>
          <w:szCs w:val="22"/>
        </w:rPr>
      </w:pPr>
    </w:p>
    <w:p w14:paraId="0215E364" w14:textId="3BC18004" w:rsidR="00ED157C" w:rsidRPr="002A6852" w:rsidRDefault="00ED157C" w:rsidP="00DE7391">
      <w:pPr>
        <w:pStyle w:val="ListParagraph"/>
        <w:numPr>
          <w:ilvl w:val="0"/>
          <w:numId w:val="15"/>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Managing Responsibility</w:t>
      </w:r>
      <w:r w:rsidR="001606EE" w:rsidRPr="002A6852">
        <w:rPr>
          <w:rFonts w:ascii="Arial" w:hAnsi="Arial" w:cs="Arial"/>
          <w:b/>
          <w:color w:val="00B0F0"/>
          <w:sz w:val="22"/>
          <w:szCs w:val="22"/>
        </w:rPr>
        <w:t>*</w:t>
      </w:r>
    </w:p>
    <w:p w14:paraId="68094508" w14:textId="298FD640" w:rsidR="00ED157C" w:rsidRPr="002A6852" w:rsidRDefault="00ED157C" w:rsidP="00E92CBC">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Which U of T clinical department, hospital, society other not-for-profit physician organization</w:t>
      </w:r>
      <w:r w:rsidR="00CB5708">
        <w:rPr>
          <w:rFonts w:ascii="Arial" w:hAnsi="Arial" w:cs="Arial"/>
          <w:color w:val="404040" w:themeColor="text1" w:themeTint="BF"/>
          <w:sz w:val="22"/>
          <w:szCs w:val="22"/>
        </w:rPr>
        <w:t>, or event management company</w:t>
      </w:r>
      <w:r w:rsidRPr="002A6852">
        <w:rPr>
          <w:rFonts w:ascii="Arial" w:hAnsi="Arial" w:cs="Arial"/>
          <w:color w:val="404040" w:themeColor="text1" w:themeTint="BF"/>
          <w:sz w:val="22"/>
          <w:szCs w:val="22"/>
        </w:rPr>
        <w:t xml:space="preserve"> responsible for running this program (event logistics, registration, marketing)?</w:t>
      </w:r>
    </w:p>
    <w:sdt>
      <w:sdtPr>
        <w:rPr>
          <w:rFonts w:ascii="Arial" w:hAnsi="Arial" w:cs="Arial"/>
          <w:color w:val="404040" w:themeColor="text1" w:themeTint="BF"/>
          <w:sz w:val="22"/>
          <w:szCs w:val="22"/>
        </w:rPr>
        <w:id w:val="1952044522"/>
        <w:showingPlcHdr/>
        <w:text w:multiLine="1"/>
      </w:sdtPr>
      <w:sdtEndPr/>
      <w:sdtContent>
        <w:p w14:paraId="6054BBCF" w14:textId="6BBE63C8" w:rsidR="001606EE" w:rsidRPr="002A6852" w:rsidRDefault="004766DD" w:rsidP="00E92CBC">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08257C6B" w14:textId="77777777" w:rsidR="007D4C16" w:rsidRPr="002A6852" w:rsidRDefault="007D4C16" w:rsidP="007D4C16">
      <w:pPr>
        <w:spacing w:line="264" w:lineRule="auto"/>
        <w:ind w:left="360"/>
        <w:rPr>
          <w:rFonts w:ascii="Arial" w:hAnsi="Arial" w:cs="Arial"/>
          <w:bCs/>
          <w:color w:val="00B0F0"/>
          <w:sz w:val="22"/>
          <w:szCs w:val="22"/>
        </w:rPr>
      </w:pPr>
    </w:p>
    <w:p w14:paraId="57DB2C86" w14:textId="5BF0E429" w:rsidR="0005750E" w:rsidRPr="002A6852" w:rsidRDefault="004766DD" w:rsidP="00DE7391">
      <w:pPr>
        <w:pStyle w:val="ListParagraph"/>
        <w:numPr>
          <w:ilvl w:val="0"/>
          <w:numId w:val="15"/>
        </w:numPr>
        <w:spacing w:after="200" w:line="264" w:lineRule="auto"/>
        <w:ind w:left="360"/>
        <w:contextualSpacing w:val="0"/>
        <w:rPr>
          <w:rFonts w:ascii="Arial" w:hAnsi="Arial" w:cs="Arial"/>
          <w:color w:val="00B0F0"/>
          <w:sz w:val="22"/>
          <w:szCs w:val="22"/>
        </w:rPr>
      </w:pPr>
      <w:r w:rsidRPr="002A6852">
        <w:rPr>
          <w:rFonts w:ascii="Arial" w:hAnsi="Arial" w:cs="Arial"/>
          <w:b/>
          <w:color w:val="00B0F0"/>
          <w:sz w:val="22"/>
          <w:szCs w:val="22"/>
        </w:rPr>
        <w:t>Maximum Registration Fee</w:t>
      </w:r>
      <w:proofErr w:type="gramStart"/>
      <w:r w:rsidR="001606EE" w:rsidRPr="002A6852">
        <w:rPr>
          <w:rFonts w:ascii="Arial" w:hAnsi="Arial" w:cs="Arial"/>
          <w:b/>
          <w:color w:val="00B0F0"/>
          <w:sz w:val="22"/>
          <w:szCs w:val="22"/>
        </w:rPr>
        <w:t>*</w:t>
      </w:r>
      <w:r w:rsidR="00ED157C" w:rsidRPr="002A6852">
        <w:rPr>
          <w:rFonts w:ascii="Arial" w:hAnsi="Arial" w:cs="Arial"/>
          <w:b/>
          <w:color w:val="00B0F0"/>
          <w:sz w:val="22"/>
          <w:szCs w:val="22"/>
        </w:rPr>
        <w:t xml:space="preserve"> </w:t>
      </w:r>
      <w:r w:rsidRPr="002A6852">
        <w:rPr>
          <w:rFonts w:ascii="Arial" w:hAnsi="Arial" w:cs="Arial"/>
          <w:b/>
          <w:color w:val="00B0F0"/>
          <w:sz w:val="22"/>
          <w:szCs w:val="22"/>
        </w:rPr>
        <w:t xml:space="preserve"> </w:t>
      </w:r>
      <w:r w:rsidR="00ED157C" w:rsidRPr="002A6852">
        <w:rPr>
          <w:rFonts w:ascii="Arial" w:hAnsi="Arial" w:cs="Arial"/>
          <w:color w:val="404040" w:themeColor="text1" w:themeTint="BF"/>
          <w:sz w:val="22"/>
          <w:szCs w:val="22"/>
        </w:rPr>
        <w:t>(</w:t>
      </w:r>
      <w:proofErr w:type="gramEnd"/>
      <w:r w:rsidR="00ED157C" w:rsidRPr="002A6852">
        <w:rPr>
          <w:rFonts w:ascii="Arial" w:hAnsi="Arial" w:cs="Arial"/>
          <w:color w:val="404040" w:themeColor="text1" w:themeTint="BF"/>
          <w:sz w:val="22"/>
          <w:szCs w:val="22"/>
        </w:rPr>
        <w:t>Enter CAD) This amount will be used to calculate an est</w:t>
      </w:r>
      <w:r w:rsidRPr="002A6852">
        <w:rPr>
          <w:rFonts w:ascii="Arial" w:hAnsi="Arial" w:cs="Arial"/>
          <w:color w:val="404040" w:themeColor="text1" w:themeTint="BF"/>
          <w:sz w:val="22"/>
          <w:szCs w:val="22"/>
        </w:rPr>
        <w:t xml:space="preserve">imate of your accreditation fee: </w:t>
      </w:r>
      <w:sdt>
        <w:sdtPr>
          <w:rPr>
            <w:rFonts w:ascii="Arial" w:hAnsi="Arial" w:cs="Arial"/>
            <w:sz w:val="22"/>
            <w:szCs w:val="22"/>
          </w:rPr>
          <w:id w:val="-585462110"/>
          <w:showingPlcHdr/>
          <w:text/>
        </w:sdtPr>
        <w:sdtEndPr/>
        <w:sdtContent>
          <w:r w:rsidRPr="002A6852">
            <w:rPr>
              <w:rStyle w:val="PlaceholderText"/>
              <w:rFonts w:ascii="Arial" w:hAnsi="Arial" w:cs="Arial"/>
              <w:sz w:val="22"/>
              <w:szCs w:val="22"/>
              <w:shd w:val="clear" w:color="auto" w:fill="E7E6E6" w:themeFill="background2"/>
            </w:rPr>
            <w:t>Click or tap here to enter text.</w:t>
          </w:r>
        </w:sdtContent>
      </w:sdt>
    </w:p>
    <w:p w14:paraId="07C1FA70" w14:textId="77777777" w:rsidR="007D4C16" w:rsidRPr="002A6852" w:rsidRDefault="007D4C16" w:rsidP="007D4C16">
      <w:pPr>
        <w:spacing w:line="264" w:lineRule="auto"/>
        <w:ind w:left="360"/>
        <w:rPr>
          <w:rFonts w:ascii="Arial" w:hAnsi="Arial" w:cs="Arial"/>
          <w:bCs/>
          <w:color w:val="00B0F0"/>
          <w:sz w:val="22"/>
          <w:szCs w:val="22"/>
        </w:rPr>
      </w:pPr>
    </w:p>
    <w:p w14:paraId="0DE7CE39" w14:textId="25B011A4" w:rsidR="0005750E" w:rsidRPr="002A6852" w:rsidRDefault="004766DD" w:rsidP="00DE7391">
      <w:pPr>
        <w:pStyle w:val="ListParagraph"/>
        <w:numPr>
          <w:ilvl w:val="0"/>
          <w:numId w:val="15"/>
        </w:numPr>
        <w:spacing w:after="200" w:line="264" w:lineRule="auto"/>
        <w:ind w:left="360"/>
        <w:contextualSpacing w:val="0"/>
        <w:rPr>
          <w:rFonts w:ascii="Arial" w:hAnsi="Arial" w:cs="Arial"/>
          <w:color w:val="00B0F0"/>
          <w:sz w:val="22"/>
          <w:szCs w:val="22"/>
        </w:rPr>
      </w:pPr>
      <w:r w:rsidRPr="002A6852">
        <w:rPr>
          <w:rFonts w:ascii="Arial" w:hAnsi="Arial" w:cs="Arial"/>
          <w:b/>
          <w:color w:val="00B0F0"/>
          <w:sz w:val="22"/>
          <w:szCs w:val="22"/>
        </w:rPr>
        <w:t>Minimum # of Registrants</w:t>
      </w:r>
      <w:r w:rsidR="001606EE" w:rsidRPr="002A6852">
        <w:rPr>
          <w:rFonts w:ascii="Arial" w:hAnsi="Arial" w:cs="Arial"/>
          <w:b/>
          <w:color w:val="00B0F0"/>
          <w:sz w:val="22"/>
          <w:szCs w:val="22"/>
        </w:rPr>
        <w:t>*</w:t>
      </w:r>
      <w:r w:rsidRPr="002A6852">
        <w:rPr>
          <w:rFonts w:ascii="Arial" w:hAnsi="Arial" w:cs="Arial"/>
          <w:color w:val="00B0F0"/>
          <w:sz w:val="22"/>
          <w:szCs w:val="22"/>
        </w:rPr>
        <w:t xml:space="preserve"> </w:t>
      </w:r>
      <w:r w:rsidR="00ED157C" w:rsidRPr="002A6852">
        <w:rPr>
          <w:rFonts w:ascii="Arial" w:hAnsi="Arial" w:cs="Arial"/>
          <w:color w:val="404040" w:themeColor="text1" w:themeTint="BF"/>
          <w:sz w:val="22"/>
          <w:szCs w:val="22"/>
        </w:rPr>
        <w:t>(Please es</w:t>
      </w:r>
      <w:r w:rsidRPr="002A6852">
        <w:rPr>
          <w:rFonts w:ascii="Arial" w:hAnsi="Arial" w:cs="Arial"/>
          <w:color w:val="404040" w:themeColor="text1" w:themeTint="BF"/>
          <w:sz w:val="22"/>
          <w:szCs w:val="22"/>
        </w:rPr>
        <w:t>timate):</w:t>
      </w:r>
      <w:r w:rsidRPr="002A6852">
        <w:rPr>
          <w:rFonts w:ascii="Arial" w:hAnsi="Arial" w:cs="Arial"/>
          <w:b/>
          <w:color w:val="404040" w:themeColor="text1" w:themeTint="BF"/>
          <w:sz w:val="22"/>
          <w:szCs w:val="22"/>
        </w:rPr>
        <w:t xml:space="preserve"> </w:t>
      </w:r>
      <w:sdt>
        <w:sdtPr>
          <w:rPr>
            <w:rFonts w:ascii="Arial" w:hAnsi="Arial" w:cs="Arial"/>
            <w:color w:val="404040" w:themeColor="text1" w:themeTint="BF"/>
            <w:sz w:val="22"/>
            <w:szCs w:val="22"/>
          </w:rPr>
          <w:id w:val="930860655"/>
          <w:showingPlcHdr/>
          <w:text/>
        </w:sdtPr>
        <w:sdtEndPr/>
        <w:sdtContent>
          <w:r w:rsidRPr="002A6852">
            <w:rPr>
              <w:rStyle w:val="PlaceholderText"/>
              <w:rFonts w:ascii="Arial" w:hAnsi="Arial" w:cs="Arial"/>
              <w:bCs/>
              <w:sz w:val="22"/>
              <w:szCs w:val="22"/>
              <w:shd w:val="clear" w:color="auto" w:fill="E7E6E6" w:themeFill="background2"/>
            </w:rPr>
            <w:t>Click or tap here to enter text.</w:t>
          </w:r>
        </w:sdtContent>
      </w:sdt>
    </w:p>
    <w:p w14:paraId="5661F4FC" w14:textId="77777777" w:rsidR="007D4C16" w:rsidRPr="002A6852" w:rsidRDefault="007D4C16" w:rsidP="007D4C16">
      <w:pPr>
        <w:spacing w:line="264" w:lineRule="auto"/>
        <w:ind w:left="360"/>
        <w:rPr>
          <w:rFonts w:ascii="Arial" w:hAnsi="Arial" w:cs="Arial"/>
          <w:bCs/>
          <w:color w:val="00B0F0"/>
          <w:sz w:val="22"/>
          <w:szCs w:val="22"/>
        </w:rPr>
      </w:pPr>
    </w:p>
    <w:p w14:paraId="73E80F26" w14:textId="2FCD6124" w:rsidR="00DA4947" w:rsidRPr="002A6852" w:rsidRDefault="004766DD" w:rsidP="00DE7391">
      <w:pPr>
        <w:pStyle w:val="ListParagraph"/>
        <w:numPr>
          <w:ilvl w:val="0"/>
          <w:numId w:val="15"/>
        </w:numPr>
        <w:spacing w:after="200" w:line="264" w:lineRule="auto"/>
        <w:ind w:left="360"/>
        <w:contextualSpacing w:val="0"/>
        <w:rPr>
          <w:rFonts w:ascii="Arial" w:hAnsi="Arial" w:cs="Arial"/>
          <w:color w:val="00B0F0"/>
          <w:sz w:val="22"/>
          <w:szCs w:val="22"/>
        </w:rPr>
      </w:pPr>
      <w:r w:rsidRPr="002A6852">
        <w:rPr>
          <w:rFonts w:ascii="Arial" w:hAnsi="Arial" w:cs="Arial"/>
          <w:b/>
          <w:color w:val="00B0F0"/>
          <w:sz w:val="22"/>
          <w:szCs w:val="22"/>
        </w:rPr>
        <w:t>Maximum # of Registrants</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r w:rsidR="00ED157C" w:rsidRPr="002A6852">
        <w:rPr>
          <w:rFonts w:ascii="Arial" w:hAnsi="Arial" w:cs="Arial"/>
          <w:color w:val="404040" w:themeColor="text1" w:themeTint="BF"/>
          <w:sz w:val="22"/>
          <w:szCs w:val="22"/>
        </w:rPr>
        <w:t>(Please estimate)</w:t>
      </w:r>
      <w:r w:rsidRPr="002A6852">
        <w:rPr>
          <w:rFonts w:ascii="Arial" w:hAnsi="Arial" w:cs="Arial"/>
          <w:color w:val="404040" w:themeColor="text1" w:themeTint="BF"/>
          <w:sz w:val="22"/>
          <w:szCs w:val="22"/>
        </w:rPr>
        <w:t xml:space="preserve">: </w:t>
      </w:r>
      <w:sdt>
        <w:sdtPr>
          <w:rPr>
            <w:rFonts w:ascii="Arial" w:hAnsi="Arial" w:cs="Arial"/>
            <w:color w:val="404040" w:themeColor="text1" w:themeTint="BF"/>
            <w:sz w:val="22"/>
            <w:szCs w:val="22"/>
          </w:rPr>
          <w:id w:val="-477223693"/>
          <w:showingPlcHdr/>
          <w:text/>
        </w:sdtPr>
        <w:sdtEndPr/>
        <w:sdtContent>
          <w:r w:rsidRPr="002A6852">
            <w:rPr>
              <w:rStyle w:val="PlaceholderText"/>
              <w:rFonts w:ascii="Arial" w:hAnsi="Arial" w:cs="Arial"/>
              <w:sz w:val="22"/>
              <w:szCs w:val="22"/>
              <w:shd w:val="clear" w:color="auto" w:fill="E7E6E6" w:themeFill="background2"/>
            </w:rPr>
            <w:t>Click or tap here to enter text.</w:t>
          </w:r>
        </w:sdtContent>
      </w:sdt>
    </w:p>
    <w:p w14:paraId="40A50557" w14:textId="77777777" w:rsidR="007D4C16" w:rsidRPr="002A6852" w:rsidRDefault="007D4C16" w:rsidP="007D4C16">
      <w:pPr>
        <w:spacing w:line="264" w:lineRule="auto"/>
        <w:ind w:left="360"/>
        <w:rPr>
          <w:rFonts w:ascii="Arial" w:hAnsi="Arial" w:cs="Arial"/>
          <w:bCs/>
          <w:color w:val="00B0F0"/>
          <w:sz w:val="22"/>
          <w:szCs w:val="22"/>
        </w:rPr>
      </w:pPr>
    </w:p>
    <w:p w14:paraId="1453DA95" w14:textId="5BE2C656" w:rsidR="00ED157C" w:rsidRPr="002A6852" w:rsidRDefault="00ED157C" w:rsidP="00DE7391">
      <w:pPr>
        <w:pStyle w:val="ListParagraph"/>
        <w:numPr>
          <w:ilvl w:val="0"/>
          <w:numId w:val="15"/>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Financial or In-Kind Sponsorship Support </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p>
    <w:p w14:paraId="6BD54476" w14:textId="6FF542BE" w:rsidR="00ED157C" w:rsidRPr="002A6852" w:rsidRDefault="00ED157C" w:rsidP="00E92CBC">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Is your program receiving monetary or in-kind support from a for-profit, not-for-profit or public sector organization?</w:t>
      </w:r>
    </w:p>
    <w:p w14:paraId="773DC60C" w14:textId="61083AF0" w:rsidR="0005750E" w:rsidRPr="002A6852" w:rsidRDefault="000663D4" w:rsidP="00584709">
      <w:pPr>
        <w:tabs>
          <w:tab w:val="left" w:pos="720"/>
          <w:tab w:val="left" w:pos="2160"/>
          <w:tab w:val="left" w:pos="25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75178389"/>
          <w14:checkbox>
            <w14:checked w14:val="0"/>
            <w14:checkedState w14:val="2612" w14:font="MS Gothic"/>
            <w14:uncheckedState w14:val="2610" w14:font="MS Gothic"/>
          </w14:checkbox>
        </w:sdtPr>
        <w:sdtEndPr/>
        <w:sdtContent>
          <w:r w:rsidR="004766D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D157C"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1843666612"/>
          <w14:checkbox>
            <w14:checked w14:val="0"/>
            <w14:checkedState w14:val="2612" w14:font="MS Gothic"/>
            <w14:uncheckedState w14:val="2610" w14:font="MS Gothic"/>
          </w14:checkbox>
        </w:sdtPr>
        <w:sdtEndPr/>
        <w:sdtContent>
          <w:r w:rsidR="004766D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D157C" w:rsidRPr="002A6852">
        <w:rPr>
          <w:rFonts w:ascii="Arial" w:hAnsi="Arial" w:cs="Arial"/>
          <w:color w:val="404040" w:themeColor="text1" w:themeTint="BF"/>
          <w:sz w:val="22"/>
          <w:szCs w:val="22"/>
        </w:rPr>
        <w:t xml:space="preserve">No </w:t>
      </w:r>
    </w:p>
    <w:p w14:paraId="7B8A7293" w14:textId="46CC3FAE" w:rsidR="007D4C16" w:rsidRDefault="007D4C16" w:rsidP="007D4C16">
      <w:pPr>
        <w:spacing w:line="264" w:lineRule="auto"/>
        <w:ind w:left="360"/>
        <w:rPr>
          <w:rFonts w:ascii="Arial" w:hAnsi="Arial" w:cs="Arial"/>
          <w:bCs/>
          <w:color w:val="00B0F0"/>
          <w:sz w:val="22"/>
          <w:szCs w:val="22"/>
        </w:rPr>
      </w:pPr>
    </w:p>
    <w:p w14:paraId="24B3D479" w14:textId="21EAECC4" w:rsidR="00227276" w:rsidRDefault="00227276" w:rsidP="007D4C16">
      <w:pPr>
        <w:spacing w:line="264" w:lineRule="auto"/>
        <w:ind w:left="360"/>
        <w:rPr>
          <w:rFonts w:ascii="Arial" w:hAnsi="Arial" w:cs="Arial"/>
          <w:bCs/>
          <w:color w:val="00B0F0"/>
          <w:sz w:val="22"/>
          <w:szCs w:val="22"/>
        </w:rPr>
      </w:pPr>
    </w:p>
    <w:p w14:paraId="4C89E7A1" w14:textId="77777777" w:rsidR="00227276" w:rsidRPr="002A6852" w:rsidRDefault="00227276" w:rsidP="007D4C16">
      <w:pPr>
        <w:spacing w:line="264" w:lineRule="auto"/>
        <w:ind w:left="360"/>
        <w:rPr>
          <w:rFonts w:ascii="Arial" w:hAnsi="Arial" w:cs="Arial"/>
          <w:bCs/>
          <w:color w:val="00B0F0"/>
          <w:sz w:val="22"/>
          <w:szCs w:val="22"/>
        </w:rPr>
      </w:pPr>
    </w:p>
    <w:p w14:paraId="36BA9603" w14:textId="77777777" w:rsidR="00404F01" w:rsidRPr="002A6852" w:rsidRDefault="00404F01" w:rsidP="007D4C16">
      <w:pPr>
        <w:spacing w:line="264" w:lineRule="auto"/>
        <w:ind w:left="360"/>
        <w:rPr>
          <w:rFonts w:ascii="Arial" w:hAnsi="Arial" w:cs="Arial"/>
          <w:bCs/>
          <w:color w:val="00B0F0"/>
          <w:sz w:val="22"/>
          <w:szCs w:val="22"/>
        </w:rPr>
      </w:pPr>
    </w:p>
    <w:p w14:paraId="3E970126" w14:textId="757727C6" w:rsidR="001159B8" w:rsidRPr="002A6852" w:rsidRDefault="00ED157C" w:rsidP="00DE7391">
      <w:pPr>
        <w:pStyle w:val="ListParagraph"/>
        <w:numPr>
          <w:ilvl w:val="0"/>
          <w:numId w:val="15"/>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 xml:space="preserve">Not-For-Profit or Public </w:t>
      </w:r>
      <w:r w:rsidR="004766DD" w:rsidRPr="002A6852">
        <w:rPr>
          <w:rFonts w:ascii="Arial" w:hAnsi="Arial" w:cs="Arial"/>
          <w:b/>
          <w:color w:val="00B0F0"/>
          <w:sz w:val="22"/>
          <w:szCs w:val="22"/>
        </w:rPr>
        <w:t xml:space="preserve">Sector Support </w:t>
      </w:r>
      <w:r w:rsidRPr="002A6852">
        <w:rPr>
          <w:rFonts w:ascii="Arial" w:hAnsi="Arial" w:cs="Arial"/>
          <w:sz w:val="22"/>
          <w:szCs w:val="22"/>
        </w:rPr>
        <w:t>Enter estimated value in CAD (if applicable)</w:t>
      </w:r>
    </w:p>
    <w:p w14:paraId="0B568A47" w14:textId="3FCBB16A" w:rsidR="00ED157C" w:rsidRPr="002A6852" w:rsidRDefault="001159B8" w:rsidP="00E92CBC">
      <w:pPr>
        <w:spacing w:after="200" w:line="264" w:lineRule="auto"/>
        <w:ind w:left="360"/>
        <w:rPr>
          <w:rFonts w:ascii="Arial" w:hAnsi="Arial" w:cs="Arial"/>
          <w:b/>
          <w:color w:val="00B0F0"/>
          <w:sz w:val="22"/>
          <w:szCs w:val="22"/>
        </w:rPr>
      </w:pPr>
      <w:r w:rsidRPr="002A6852">
        <w:rPr>
          <w:rFonts w:ascii="Arial" w:hAnsi="Arial" w:cs="Arial"/>
          <w:color w:val="404040" w:themeColor="text1" w:themeTint="BF"/>
          <w:sz w:val="22"/>
          <w:szCs w:val="22"/>
        </w:rPr>
        <w:t xml:space="preserve"> </w:t>
      </w:r>
      <w:sdt>
        <w:sdtPr>
          <w:rPr>
            <w:rFonts w:ascii="Arial" w:hAnsi="Arial" w:cs="Arial"/>
            <w:color w:val="404040" w:themeColor="text1" w:themeTint="BF"/>
            <w:sz w:val="22"/>
            <w:szCs w:val="22"/>
          </w:rPr>
          <w:id w:val="-1603642164"/>
          <w:showingPlcHdr/>
          <w:text/>
        </w:sdtPr>
        <w:sdtEndPr/>
        <w:sdtContent>
          <w:r w:rsidRPr="002A6852">
            <w:rPr>
              <w:rStyle w:val="PlaceholderText"/>
              <w:rFonts w:ascii="Arial" w:hAnsi="Arial" w:cs="Arial"/>
              <w:sz w:val="22"/>
              <w:szCs w:val="22"/>
              <w:shd w:val="clear" w:color="auto" w:fill="E7E6E6" w:themeFill="background2"/>
            </w:rPr>
            <w:t>Click or tap here to enter text.</w:t>
          </w:r>
        </w:sdtContent>
      </w:sdt>
    </w:p>
    <w:p w14:paraId="44424864" w14:textId="77777777" w:rsidR="007D4C16" w:rsidRPr="002A6852" w:rsidRDefault="007D4C16" w:rsidP="007D4C16">
      <w:pPr>
        <w:spacing w:line="264" w:lineRule="auto"/>
        <w:ind w:left="360"/>
        <w:rPr>
          <w:rFonts w:ascii="Arial" w:hAnsi="Arial" w:cs="Arial"/>
          <w:bCs/>
          <w:color w:val="00B0F0"/>
          <w:sz w:val="22"/>
          <w:szCs w:val="22"/>
        </w:rPr>
      </w:pPr>
    </w:p>
    <w:p w14:paraId="57DA0CC0" w14:textId="20A1829C" w:rsidR="00ED157C" w:rsidRPr="002A6852" w:rsidRDefault="001159B8" w:rsidP="00DE7391">
      <w:pPr>
        <w:pStyle w:val="ListParagraph"/>
        <w:numPr>
          <w:ilvl w:val="0"/>
          <w:numId w:val="15"/>
        </w:numPr>
        <w:spacing w:after="200" w:line="264" w:lineRule="auto"/>
        <w:ind w:left="360"/>
        <w:contextualSpacing w:val="0"/>
        <w:rPr>
          <w:rFonts w:ascii="Arial" w:hAnsi="Arial" w:cs="Arial"/>
          <w:color w:val="00B0F0"/>
          <w:sz w:val="22"/>
          <w:szCs w:val="22"/>
        </w:rPr>
      </w:pPr>
      <w:r w:rsidRPr="002A6852">
        <w:rPr>
          <w:rFonts w:ascii="Arial" w:hAnsi="Arial" w:cs="Arial"/>
          <w:b/>
          <w:color w:val="00B0F0"/>
          <w:sz w:val="22"/>
          <w:szCs w:val="22"/>
        </w:rPr>
        <w:t xml:space="preserve">For-Profit Support </w:t>
      </w:r>
      <w:r w:rsidR="00ED157C" w:rsidRPr="002A6852">
        <w:rPr>
          <w:rFonts w:ascii="Arial" w:hAnsi="Arial" w:cs="Arial"/>
          <w:color w:val="404040" w:themeColor="text1" w:themeTint="BF"/>
          <w:sz w:val="22"/>
          <w:szCs w:val="22"/>
        </w:rPr>
        <w:t xml:space="preserve">Enter estimated value in CAD (if applicable) </w:t>
      </w:r>
    </w:p>
    <w:sdt>
      <w:sdtPr>
        <w:rPr>
          <w:rFonts w:ascii="Arial" w:hAnsi="Arial" w:cs="Arial"/>
          <w:color w:val="404040" w:themeColor="text1" w:themeTint="BF"/>
          <w:sz w:val="22"/>
          <w:szCs w:val="22"/>
        </w:rPr>
        <w:id w:val="-440448955"/>
        <w:showingPlcHdr/>
        <w:text/>
      </w:sdtPr>
      <w:sdtEndPr/>
      <w:sdtContent>
        <w:p w14:paraId="4AFCE555" w14:textId="2A206CC7" w:rsidR="000910F4" w:rsidRPr="002A6852" w:rsidRDefault="001159B8" w:rsidP="00E92CBC">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Click or tap here to enter text.</w:t>
          </w:r>
        </w:p>
      </w:sdtContent>
    </w:sdt>
    <w:p w14:paraId="5C91DB4D" w14:textId="77777777" w:rsidR="007D4C16" w:rsidRPr="002A6852" w:rsidRDefault="007D4C16" w:rsidP="007D4C16">
      <w:pPr>
        <w:spacing w:line="264" w:lineRule="auto"/>
        <w:ind w:left="360"/>
        <w:rPr>
          <w:rFonts w:ascii="Arial" w:hAnsi="Arial" w:cs="Arial"/>
          <w:bCs/>
          <w:color w:val="00B0F0"/>
          <w:sz w:val="22"/>
          <w:szCs w:val="22"/>
        </w:rPr>
      </w:pPr>
    </w:p>
    <w:p w14:paraId="0593D0FE" w14:textId="70EA5C12" w:rsidR="00ED157C" w:rsidRPr="002A6852" w:rsidRDefault="00ED157C"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Multi-source Support</w:t>
      </w:r>
    </w:p>
    <w:p w14:paraId="2B6D508A" w14:textId="5358B6F1" w:rsidR="000910F4" w:rsidRPr="002A6852" w:rsidRDefault="00ED157C" w:rsidP="00E92CBC">
      <w:pPr>
        <w:spacing w:after="200" w:line="264" w:lineRule="auto"/>
        <w:ind w:left="45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Is this for-profit support from multiple sources? </w:t>
      </w:r>
    </w:p>
    <w:p w14:paraId="5170C35C" w14:textId="00BB7D72" w:rsidR="00130037" w:rsidRPr="002A6852" w:rsidRDefault="000663D4" w:rsidP="00584709">
      <w:pPr>
        <w:tabs>
          <w:tab w:val="left" w:pos="900"/>
          <w:tab w:val="left" w:pos="2160"/>
          <w:tab w:val="left" w:pos="2520"/>
        </w:tabs>
        <w:spacing w:after="200" w:line="264" w:lineRule="auto"/>
        <w:ind w:left="450"/>
        <w:rPr>
          <w:rFonts w:ascii="Arial" w:hAnsi="Arial" w:cs="Arial"/>
          <w:color w:val="404040" w:themeColor="text1" w:themeTint="BF"/>
          <w:sz w:val="22"/>
          <w:szCs w:val="22"/>
        </w:rPr>
      </w:pPr>
      <w:sdt>
        <w:sdtPr>
          <w:rPr>
            <w:rFonts w:ascii="Arial" w:hAnsi="Arial" w:cs="Arial"/>
            <w:color w:val="404040" w:themeColor="text1" w:themeTint="BF"/>
            <w:sz w:val="22"/>
            <w:szCs w:val="22"/>
          </w:rPr>
          <w:id w:val="-1325664434"/>
          <w14:checkbox>
            <w14:checked w14:val="0"/>
            <w14:checkedState w14:val="2612" w14:font="MS Gothic"/>
            <w14:uncheckedState w14:val="2610" w14:font="MS Gothic"/>
          </w14:checkbox>
        </w:sdtPr>
        <w:sdtEndPr/>
        <w:sdtContent>
          <w:r w:rsidR="00BD3C56"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30037"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724069004"/>
          <w14:checkbox>
            <w14:checked w14:val="0"/>
            <w14:checkedState w14:val="2612" w14:font="MS Gothic"/>
            <w14:uncheckedState w14:val="2610" w14:font="MS Gothic"/>
          </w14:checkbox>
        </w:sdtPr>
        <w:sdtEndPr/>
        <w:sdtContent>
          <w:r w:rsidR="001159B8"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130037" w:rsidRPr="002A6852">
        <w:rPr>
          <w:rFonts w:ascii="Arial" w:hAnsi="Arial" w:cs="Arial"/>
          <w:color w:val="404040" w:themeColor="text1" w:themeTint="BF"/>
          <w:sz w:val="22"/>
          <w:szCs w:val="22"/>
        </w:rPr>
        <w:t xml:space="preserve">No </w:t>
      </w:r>
    </w:p>
    <w:p w14:paraId="2D04F901" w14:textId="5CEFEEE2" w:rsidR="00ED157C" w:rsidRPr="002A6852" w:rsidRDefault="00ED157C" w:rsidP="00E92CBC">
      <w:pPr>
        <w:spacing w:after="200" w:line="264" w:lineRule="auto"/>
        <w:ind w:left="45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If you have selected "No", please refer to the </w:t>
      </w:r>
      <w:hyperlink r:id="rId17" w:history="1">
        <w:r w:rsidRPr="002A6852">
          <w:rPr>
            <w:rStyle w:val="Hyperlink"/>
            <w:rFonts w:ascii="Arial" w:hAnsi="Arial" w:cs="Arial"/>
            <w:sz w:val="22"/>
            <w:szCs w:val="22"/>
          </w:rPr>
          <w:t>U of T Policy on Commercial Support, Direction of Funds</w:t>
        </w:r>
      </w:hyperlink>
      <w:r w:rsidRPr="002A6852">
        <w:rPr>
          <w:rFonts w:ascii="Arial" w:hAnsi="Arial" w:cs="Arial"/>
          <w:color w:val="404040" w:themeColor="text1" w:themeTint="BF"/>
          <w:sz w:val="22"/>
          <w:szCs w:val="22"/>
        </w:rPr>
        <w:t xml:space="preserve"> </w:t>
      </w:r>
    </w:p>
    <w:p w14:paraId="54A9E911" w14:textId="77777777" w:rsidR="007D4C16" w:rsidRPr="002A6852" w:rsidRDefault="007D4C16" w:rsidP="007D4C16">
      <w:pPr>
        <w:spacing w:line="264" w:lineRule="auto"/>
        <w:ind w:left="360"/>
        <w:rPr>
          <w:rFonts w:ascii="Arial" w:hAnsi="Arial" w:cs="Arial"/>
          <w:bCs/>
          <w:color w:val="00B0F0"/>
          <w:sz w:val="22"/>
          <w:szCs w:val="22"/>
        </w:rPr>
      </w:pPr>
    </w:p>
    <w:p w14:paraId="03CBB42D" w14:textId="3251DFE6" w:rsidR="000910F4" w:rsidRPr="002A6852" w:rsidRDefault="000910F4"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Billing- Contact Name</w:t>
      </w:r>
      <w:r w:rsidR="001159B8" w:rsidRPr="002A6852">
        <w:rPr>
          <w:rFonts w:ascii="Arial" w:hAnsi="Arial" w:cs="Arial"/>
          <w:b/>
          <w:color w:val="00B0F0"/>
          <w:sz w:val="22"/>
          <w:szCs w:val="22"/>
        </w:rPr>
        <w:t>*</w:t>
      </w:r>
      <w:r w:rsidRPr="002A6852">
        <w:rPr>
          <w:rFonts w:ascii="Arial" w:hAnsi="Arial" w:cs="Arial"/>
          <w:b/>
          <w:color w:val="00B0F0"/>
          <w:sz w:val="22"/>
          <w:szCs w:val="22"/>
        </w:rPr>
        <w:t xml:space="preserve"> </w:t>
      </w:r>
      <w:r w:rsidR="001159B8" w:rsidRPr="002A6852">
        <w:rPr>
          <w:rFonts w:ascii="Arial" w:hAnsi="Arial" w:cs="Arial"/>
          <w:sz w:val="22"/>
          <w:szCs w:val="22"/>
        </w:rPr>
        <w:t>the person who will receive the accreditation and/or certificate fees invoices)</w:t>
      </w:r>
    </w:p>
    <w:sdt>
      <w:sdtPr>
        <w:rPr>
          <w:rFonts w:ascii="Arial" w:hAnsi="Arial" w:cs="Arial"/>
          <w:b/>
          <w:color w:val="404040" w:themeColor="text1" w:themeTint="BF"/>
          <w:sz w:val="22"/>
          <w:szCs w:val="22"/>
        </w:rPr>
        <w:id w:val="1135614910"/>
        <w:showingPlcHdr/>
        <w:text/>
      </w:sdtPr>
      <w:sdtEndPr/>
      <w:sdtContent>
        <w:p w14:paraId="3BCEBC90" w14:textId="4508037F" w:rsidR="001159B8" w:rsidRPr="002A6852" w:rsidRDefault="001159B8" w:rsidP="00E92CBC">
          <w:pPr>
            <w:pStyle w:val="ListParagraph"/>
            <w:spacing w:after="200" w:line="264" w:lineRule="auto"/>
            <w:ind w:left="450"/>
            <w:contextualSpacing w:val="0"/>
            <w:rPr>
              <w:rFonts w:ascii="Arial" w:hAnsi="Arial" w:cs="Arial"/>
              <w:b/>
              <w:color w:val="404040" w:themeColor="text1" w:themeTint="BF"/>
              <w:sz w:val="22"/>
              <w:szCs w:val="22"/>
            </w:rPr>
          </w:pPr>
          <w:r w:rsidRPr="002A6852">
            <w:rPr>
              <w:rStyle w:val="PlaceholderText"/>
              <w:rFonts w:ascii="Arial" w:hAnsi="Arial" w:cs="Arial"/>
              <w:b/>
              <w:sz w:val="22"/>
              <w:szCs w:val="22"/>
              <w:shd w:val="clear" w:color="auto" w:fill="E7E6E6" w:themeFill="background2"/>
            </w:rPr>
            <w:t>Click or tap here to enter text.</w:t>
          </w:r>
        </w:p>
      </w:sdtContent>
    </w:sdt>
    <w:p w14:paraId="2DCD79B4" w14:textId="77777777" w:rsidR="00BA1451" w:rsidRPr="002A6852" w:rsidRDefault="00BA1451" w:rsidP="00BA1451">
      <w:pPr>
        <w:spacing w:line="264" w:lineRule="auto"/>
        <w:ind w:left="360"/>
        <w:rPr>
          <w:rFonts w:ascii="Arial" w:hAnsi="Arial" w:cs="Arial"/>
          <w:bCs/>
          <w:color w:val="00B0F0"/>
          <w:sz w:val="22"/>
          <w:szCs w:val="22"/>
        </w:rPr>
      </w:pPr>
    </w:p>
    <w:p w14:paraId="1A410619" w14:textId="2613AE38" w:rsidR="001159B8" w:rsidRPr="002A6852" w:rsidRDefault="000910F4"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Billing – Organization Name</w:t>
      </w:r>
      <w:r w:rsidR="001606EE" w:rsidRPr="002A6852">
        <w:rPr>
          <w:rFonts w:ascii="Arial" w:hAnsi="Arial" w:cs="Arial"/>
          <w:b/>
          <w:color w:val="00B0F0"/>
          <w:sz w:val="22"/>
          <w:szCs w:val="22"/>
        </w:rPr>
        <w:t>*</w:t>
      </w:r>
      <w:r w:rsidR="001159B8" w:rsidRPr="002A6852">
        <w:rPr>
          <w:rFonts w:ascii="Arial" w:hAnsi="Arial" w:cs="Arial"/>
          <w:b/>
          <w:color w:val="00B0F0"/>
          <w:sz w:val="22"/>
          <w:szCs w:val="22"/>
        </w:rPr>
        <w:t xml:space="preserve"> </w:t>
      </w:r>
      <w:sdt>
        <w:sdtPr>
          <w:rPr>
            <w:rFonts w:ascii="Arial" w:hAnsi="Arial" w:cs="Arial"/>
            <w:sz w:val="22"/>
            <w:szCs w:val="22"/>
          </w:rPr>
          <w:id w:val="-1649896909"/>
          <w:showingPlcHdr/>
          <w:text/>
        </w:sdtPr>
        <w:sdtEndPr/>
        <w:sdtContent>
          <w:r w:rsidR="001159B8" w:rsidRPr="002A6852">
            <w:rPr>
              <w:rStyle w:val="PlaceholderText"/>
              <w:rFonts w:ascii="Arial" w:hAnsi="Arial" w:cs="Arial"/>
              <w:b/>
              <w:sz w:val="22"/>
              <w:szCs w:val="22"/>
              <w:shd w:val="clear" w:color="auto" w:fill="E7E6E6" w:themeFill="background2"/>
            </w:rPr>
            <w:t>Click or tap here to enter text.</w:t>
          </w:r>
        </w:sdtContent>
      </w:sdt>
    </w:p>
    <w:p w14:paraId="66F037CF" w14:textId="77777777" w:rsidR="00BA1451" w:rsidRPr="002A6852" w:rsidRDefault="00BA1451" w:rsidP="00BA1451">
      <w:pPr>
        <w:spacing w:line="264" w:lineRule="auto"/>
        <w:ind w:left="360"/>
        <w:rPr>
          <w:rFonts w:ascii="Arial" w:hAnsi="Arial" w:cs="Arial"/>
          <w:bCs/>
          <w:color w:val="00B0F0"/>
          <w:sz w:val="22"/>
          <w:szCs w:val="22"/>
        </w:rPr>
      </w:pPr>
    </w:p>
    <w:p w14:paraId="1491D002" w14:textId="0D687DB8" w:rsidR="001159B8" w:rsidRPr="002A6852" w:rsidRDefault="001159B8"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Billing – Contact Email</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sdt>
        <w:sdtPr>
          <w:rPr>
            <w:rFonts w:ascii="Arial" w:hAnsi="Arial" w:cs="Arial"/>
            <w:b/>
            <w:color w:val="00B0F0"/>
            <w:sz w:val="22"/>
            <w:szCs w:val="22"/>
          </w:rPr>
          <w:id w:val="1721633630"/>
          <w:showingPlcHdr/>
          <w:text/>
        </w:sdtPr>
        <w:sdtEndPr/>
        <w:sdtContent>
          <w:r w:rsidRPr="002A6852">
            <w:rPr>
              <w:rStyle w:val="PlaceholderText"/>
              <w:rFonts w:ascii="Arial" w:hAnsi="Arial" w:cs="Arial"/>
              <w:b/>
              <w:sz w:val="22"/>
              <w:szCs w:val="22"/>
              <w:shd w:val="clear" w:color="auto" w:fill="E7E6E6" w:themeFill="background2"/>
            </w:rPr>
            <w:t>Click or tap here to enter text.</w:t>
          </w:r>
        </w:sdtContent>
      </w:sdt>
    </w:p>
    <w:p w14:paraId="4D7FFB9D" w14:textId="77777777" w:rsidR="00BA1451" w:rsidRPr="002A6852" w:rsidRDefault="00BA1451" w:rsidP="00BA1451">
      <w:pPr>
        <w:spacing w:line="264" w:lineRule="auto"/>
        <w:ind w:left="360"/>
        <w:rPr>
          <w:rFonts w:ascii="Arial" w:hAnsi="Arial" w:cs="Arial"/>
          <w:bCs/>
          <w:color w:val="00B0F0"/>
          <w:sz w:val="22"/>
          <w:szCs w:val="22"/>
        </w:rPr>
      </w:pPr>
    </w:p>
    <w:p w14:paraId="2D3EF6B1" w14:textId="1F51EC36" w:rsidR="001159B8" w:rsidRPr="002A6852" w:rsidRDefault="001159B8"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Billing – Street Address</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sdt>
        <w:sdtPr>
          <w:rPr>
            <w:rFonts w:ascii="Arial" w:hAnsi="Arial" w:cs="Arial"/>
            <w:b/>
            <w:color w:val="00B0F0"/>
            <w:sz w:val="22"/>
            <w:szCs w:val="22"/>
          </w:rPr>
          <w:id w:val="278688648"/>
          <w:showingPlcHdr/>
          <w:text w:multiLine="1"/>
        </w:sdtPr>
        <w:sdtEndPr/>
        <w:sdtContent>
          <w:r w:rsidRPr="002A6852">
            <w:rPr>
              <w:rStyle w:val="PlaceholderText"/>
              <w:rFonts w:ascii="Arial" w:hAnsi="Arial" w:cs="Arial"/>
              <w:b/>
              <w:sz w:val="22"/>
              <w:szCs w:val="22"/>
              <w:shd w:val="clear" w:color="auto" w:fill="E7E6E6" w:themeFill="background2"/>
            </w:rPr>
            <w:t>Click or tap here to enter text.</w:t>
          </w:r>
        </w:sdtContent>
      </w:sdt>
    </w:p>
    <w:p w14:paraId="498DF772" w14:textId="77777777" w:rsidR="00BA1451" w:rsidRPr="002A6852" w:rsidRDefault="00BA1451" w:rsidP="00BA1451">
      <w:pPr>
        <w:spacing w:line="264" w:lineRule="auto"/>
        <w:ind w:left="360"/>
        <w:rPr>
          <w:rFonts w:ascii="Arial" w:hAnsi="Arial" w:cs="Arial"/>
          <w:bCs/>
          <w:color w:val="00B0F0"/>
          <w:sz w:val="22"/>
          <w:szCs w:val="22"/>
        </w:rPr>
      </w:pPr>
    </w:p>
    <w:p w14:paraId="59A250C4" w14:textId="451C0BCE" w:rsidR="000910F4" w:rsidRPr="002A6852" w:rsidRDefault="001159B8"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Billing – City</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sdt>
        <w:sdtPr>
          <w:rPr>
            <w:rFonts w:ascii="Arial" w:hAnsi="Arial" w:cs="Arial"/>
            <w:b/>
            <w:color w:val="00B0F0"/>
            <w:sz w:val="22"/>
            <w:szCs w:val="22"/>
          </w:rPr>
          <w:id w:val="-582835843"/>
          <w:showingPlcHdr/>
          <w:text/>
        </w:sdtPr>
        <w:sdtEndPr/>
        <w:sdtContent>
          <w:r w:rsidRPr="002A6852">
            <w:rPr>
              <w:rStyle w:val="PlaceholderText"/>
              <w:rFonts w:ascii="Arial" w:hAnsi="Arial" w:cs="Arial"/>
              <w:b/>
              <w:sz w:val="22"/>
              <w:szCs w:val="22"/>
              <w:shd w:val="clear" w:color="auto" w:fill="E7E6E6" w:themeFill="background2"/>
            </w:rPr>
            <w:t>Click or tap here to enter text.</w:t>
          </w:r>
        </w:sdtContent>
      </w:sdt>
      <w:r w:rsidRPr="002A6852">
        <w:rPr>
          <w:rFonts w:ascii="Arial" w:hAnsi="Arial" w:cs="Arial"/>
          <w:b/>
          <w:color w:val="00B0F0"/>
          <w:sz w:val="22"/>
          <w:szCs w:val="22"/>
        </w:rPr>
        <w:t xml:space="preserve"> </w:t>
      </w:r>
    </w:p>
    <w:p w14:paraId="5A3FC1AA" w14:textId="77777777" w:rsidR="00BA1451" w:rsidRPr="002A6852" w:rsidRDefault="00BA1451" w:rsidP="00BA1451">
      <w:pPr>
        <w:spacing w:line="264" w:lineRule="auto"/>
        <w:ind w:left="360"/>
        <w:rPr>
          <w:rFonts w:ascii="Arial" w:hAnsi="Arial" w:cs="Arial"/>
          <w:bCs/>
          <w:color w:val="00B0F0"/>
          <w:sz w:val="22"/>
          <w:szCs w:val="22"/>
        </w:rPr>
      </w:pPr>
    </w:p>
    <w:p w14:paraId="05C6311D" w14:textId="2587F7C7" w:rsidR="000910F4" w:rsidRPr="002A6852" w:rsidRDefault="000910F4"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Billing – Province </w:t>
      </w:r>
      <w:r w:rsidR="001606EE" w:rsidRPr="002A6852">
        <w:rPr>
          <w:rFonts w:ascii="Arial" w:hAnsi="Arial" w:cs="Arial"/>
          <w:b/>
          <w:color w:val="00B0F0"/>
          <w:sz w:val="22"/>
          <w:szCs w:val="22"/>
        </w:rPr>
        <w:t>*</w:t>
      </w:r>
      <w:sdt>
        <w:sdtPr>
          <w:rPr>
            <w:rFonts w:ascii="Arial" w:hAnsi="Arial" w:cs="Arial"/>
            <w:b/>
            <w:color w:val="00B0F0"/>
            <w:sz w:val="22"/>
            <w:szCs w:val="22"/>
          </w:rPr>
          <w:id w:val="-1058014311"/>
          <w:showingPlcHdr/>
          <w:text/>
        </w:sdtPr>
        <w:sdtEndPr/>
        <w:sdtContent>
          <w:r w:rsidR="001159B8" w:rsidRPr="002A6852">
            <w:rPr>
              <w:rStyle w:val="PlaceholderText"/>
              <w:rFonts w:ascii="Arial" w:hAnsi="Arial" w:cs="Arial"/>
              <w:b/>
              <w:sz w:val="22"/>
              <w:szCs w:val="22"/>
              <w:shd w:val="clear" w:color="auto" w:fill="E7E6E6" w:themeFill="background2"/>
            </w:rPr>
            <w:t>Click or tap here to enter text.</w:t>
          </w:r>
        </w:sdtContent>
      </w:sdt>
    </w:p>
    <w:p w14:paraId="5002460F" w14:textId="77777777" w:rsidR="00BA1451" w:rsidRPr="002A6852" w:rsidRDefault="00BA1451" w:rsidP="00BA1451">
      <w:pPr>
        <w:spacing w:line="264" w:lineRule="auto"/>
        <w:ind w:left="360"/>
        <w:rPr>
          <w:rFonts w:ascii="Arial" w:hAnsi="Arial" w:cs="Arial"/>
          <w:bCs/>
          <w:color w:val="00B0F0"/>
          <w:sz w:val="22"/>
          <w:szCs w:val="22"/>
        </w:rPr>
      </w:pPr>
    </w:p>
    <w:p w14:paraId="194ADCFF" w14:textId="54C3586A" w:rsidR="000910F4" w:rsidRPr="002A6852" w:rsidRDefault="000910F4" w:rsidP="00E92CBC">
      <w:pPr>
        <w:pStyle w:val="ListParagraph"/>
        <w:numPr>
          <w:ilvl w:val="0"/>
          <w:numId w:val="15"/>
        </w:numPr>
        <w:spacing w:after="200" w:line="264" w:lineRule="auto"/>
        <w:ind w:left="450" w:hanging="450"/>
        <w:contextualSpacing w:val="0"/>
        <w:rPr>
          <w:rFonts w:ascii="Arial" w:hAnsi="Arial" w:cs="Arial"/>
          <w:b/>
          <w:color w:val="00B0F0"/>
          <w:sz w:val="22"/>
          <w:szCs w:val="22"/>
        </w:rPr>
      </w:pPr>
      <w:r w:rsidRPr="002A6852">
        <w:rPr>
          <w:rFonts w:ascii="Arial" w:hAnsi="Arial" w:cs="Arial"/>
          <w:b/>
          <w:color w:val="00B0F0"/>
          <w:sz w:val="22"/>
          <w:szCs w:val="22"/>
        </w:rPr>
        <w:t xml:space="preserve">Billing – Postal Code </w:t>
      </w:r>
      <w:r w:rsidR="001606EE" w:rsidRPr="002A6852">
        <w:rPr>
          <w:rFonts w:ascii="Arial" w:hAnsi="Arial" w:cs="Arial"/>
          <w:b/>
          <w:color w:val="00B0F0"/>
          <w:sz w:val="22"/>
          <w:szCs w:val="22"/>
        </w:rPr>
        <w:t>*</w:t>
      </w:r>
      <w:r w:rsidRPr="002A6852">
        <w:rPr>
          <w:rFonts w:ascii="Arial" w:hAnsi="Arial" w:cs="Arial"/>
          <w:b/>
          <w:color w:val="00B0F0"/>
          <w:sz w:val="22"/>
          <w:szCs w:val="22"/>
        </w:rPr>
        <w:t xml:space="preserve"> </w:t>
      </w:r>
      <w:sdt>
        <w:sdtPr>
          <w:rPr>
            <w:rFonts w:ascii="Arial" w:hAnsi="Arial" w:cs="Arial"/>
            <w:b/>
            <w:color w:val="00B0F0"/>
            <w:sz w:val="22"/>
            <w:szCs w:val="22"/>
          </w:rPr>
          <w:id w:val="-732701948"/>
          <w:showingPlcHdr/>
          <w:text/>
        </w:sdtPr>
        <w:sdtEndPr/>
        <w:sdtContent>
          <w:r w:rsidR="001159B8" w:rsidRPr="002A6852">
            <w:rPr>
              <w:rStyle w:val="PlaceholderText"/>
              <w:rFonts w:ascii="Arial" w:hAnsi="Arial" w:cs="Arial"/>
              <w:b/>
              <w:sz w:val="22"/>
              <w:szCs w:val="22"/>
              <w:shd w:val="clear" w:color="auto" w:fill="E7E6E6" w:themeFill="background2"/>
            </w:rPr>
            <w:t>Click or tap here to enter text.</w:t>
          </w:r>
        </w:sdtContent>
      </w:sdt>
    </w:p>
    <w:p w14:paraId="70FDC06D" w14:textId="77777777" w:rsidR="001B5C75" w:rsidRPr="002A6852" w:rsidRDefault="001B5C75" w:rsidP="00DE7391">
      <w:pPr>
        <w:spacing w:after="200" w:line="264" w:lineRule="auto"/>
        <w:rPr>
          <w:rFonts w:ascii="Arial" w:hAnsi="Arial" w:cs="Arial"/>
          <w:b/>
          <w:color w:val="404040" w:themeColor="text1" w:themeTint="BF"/>
          <w:sz w:val="20"/>
          <w:szCs w:val="20"/>
          <w:u w:val="single"/>
        </w:rPr>
      </w:pPr>
      <w:r w:rsidRPr="002A6852">
        <w:rPr>
          <w:rFonts w:ascii="Arial" w:hAnsi="Arial" w:cs="Arial"/>
          <w:b/>
          <w:color w:val="404040" w:themeColor="text1" w:themeTint="BF"/>
          <w:sz w:val="20"/>
          <w:szCs w:val="20"/>
          <w:u w:val="single"/>
        </w:rPr>
        <w:br w:type="page"/>
      </w:r>
    </w:p>
    <w:p w14:paraId="0EEB6295" w14:textId="6E46C3E1" w:rsidR="000910F4" w:rsidRPr="002A6852" w:rsidRDefault="001B5C75" w:rsidP="00DE7391">
      <w:pPr>
        <w:pStyle w:val="TaskListHeading"/>
        <w:snapToGrid/>
        <w:spacing w:after="200" w:line="264" w:lineRule="auto"/>
        <w:rPr>
          <w:rFonts w:ascii="Arial" w:hAnsi="Arial"/>
        </w:rPr>
      </w:pPr>
      <w:bookmarkStart w:id="15" w:name="_Toc19719516"/>
      <w:bookmarkStart w:id="16" w:name="_Toc19719746"/>
      <w:bookmarkStart w:id="17" w:name="_Toc19720623"/>
      <w:r w:rsidRPr="002A6852">
        <w:rPr>
          <w:rFonts w:ascii="Arial" w:hAnsi="Arial"/>
        </w:rPr>
        <w:lastRenderedPageBreak/>
        <w:t xml:space="preserve">TASK 5: </w:t>
      </w:r>
      <w:r w:rsidR="000910F4" w:rsidRPr="002A6852">
        <w:rPr>
          <w:rFonts w:ascii="Arial" w:hAnsi="Arial"/>
        </w:rPr>
        <w:t>EVIDENCE OF LEARNING NEEDS</w:t>
      </w:r>
      <w:bookmarkEnd w:id="15"/>
      <w:bookmarkEnd w:id="16"/>
      <w:bookmarkEnd w:id="17"/>
      <w:r w:rsidR="000910F4" w:rsidRPr="002A6852">
        <w:rPr>
          <w:rFonts w:ascii="Arial" w:hAnsi="Arial"/>
        </w:rPr>
        <w:t xml:space="preserve"> </w:t>
      </w:r>
    </w:p>
    <w:p w14:paraId="34A288E0" w14:textId="18E3D3F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you will provide details on the process of the needs assessment(s) that were conducted in development of the program or conference. The needs assessment requirements are different for new or recurring programs (see below). </w:t>
      </w:r>
    </w:p>
    <w:p w14:paraId="26A56701" w14:textId="7777777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Needs assessment is the process of analyzing and describing gaps in health care or medical education. This process is used to identify the learning needs of the target audience, and in turn inform the program goals, learning objectives and program design. A learning need is defined as the gap between a learner's current knowledge, skills and/or attitudes and their competency relative to current evidence or clinical practice standards. Learning needs can be perceived (‘I know what I need to know’), unperceived (‘I don’t know what I don’t know’), or misperceived (‘I think I know something I don’t'). </w:t>
      </w:r>
    </w:p>
    <w:p w14:paraId="2999E85E" w14:textId="7777777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Unperceived needs can be identified using gap analysis to compare the current state of health care delivery to an identified 'gold-standard'. The gap analysis process uses objective data sources or evidence such as practice data, medical literature review, surveys, clinical practice data, referral/consultation summaries, practice experience, environmental scans, analysis of clinical practice guidelines, patient population data, and summarized chart audits, etc. </w:t>
      </w:r>
    </w:p>
    <w:p w14:paraId="5369EF8B" w14:textId="7777777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Perceived needs are learning needs recognized and described by the target audience. Perceived needs can be identified using subjective data sources such as: targeted surveys, interviews, focus groups, key informants, and representative planning committees. </w:t>
      </w:r>
    </w:p>
    <w:p w14:paraId="792E8468" w14:textId="7777777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b/>
          <w:color w:val="404040" w:themeColor="text1" w:themeTint="BF"/>
          <w:sz w:val="22"/>
          <w:szCs w:val="22"/>
        </w:rPr>
        <w:t>For new programs:</w:t>
      </w:r>
      <w:r w:rsidRPr="002A6852">
        <w:rPr>
          <w:rFonts w:ascii="Arial" w:hAnsi="Arial" w:cs="Arial"/>
          <w:color w:val="404040" w:themeColor="text1" w:themeTint="BF"/>
          <w:sz w:val="22"/>
          <w:szCs w:val="22"/>
        </w:rPr>
        <w:t xml:space="preserve"> Understanding the need for the CPD activity is imperative and should form the basis of program development. As part of the accreditation application review process, the reviewing committee will evaluate the needs assessment. For the proposed program, please upload a document that highlights and summarizes how the identified need can be met through your CPD activity. </w:t>
      </w:r>
    </w:p>
    <w:p w14:paraId="27EF2570" w14:textId="77777777" w:rsidR="000910F4"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b/>
          <w:color w:val="404040" w:themeColor="text1" w:themeTint="BF"/>
          <w:sz w:val="22"/>
          <w:szCs w:val="22"/>
        </w:rPr>
        <w:t>For recurring programs:</w:t>
      </w:r>
      <w:r w:rsidRPr="002A6852">
        <w:rPr>
          <w:rFonts w:ascii="Arial" w:hAnsi="Arial" w:cs="Arial"/>
          <w:color w:val="404040" w:themeColor="text1" w:themeTint="BF"/>
          <w:sz w:val="22"/>
          <w:szCs w:val="22"/>
        </w:rPr>
        <w:t xml:space="preserve"> The planning and development of the upcoming program should be informed by participant feedback from previous programs. Feedback from summarized evaluations of previous CPD activities can be used. A Needs Assessment Summary Table has been developed to assist with this purpose, and must be submitted as part of this application in the document upload task. Download Needs Assessment Summary Table here. </w:t>
      </w:r>
    </w:p>
    <w:p w14:paraId="1BC59F86" w14:textId="248EE433" w:rsidR="002F1758" w:rsidRPr="002A6852" w:rsidRDefault="000910F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For additional information please see the Quick Tips page for resources on assessing learning needs and gap analysis </w:t>
      </w:r>
      <w:r w:rsidR="001606EE" w:rsidRPr="002A6852">
        <w:rPr>
          <w:rFonts w:ascii="Arial" w:hAnsi="Arial" w:cs="Arial"/>
          <w:color w:val="404040" w:themeColor="text1" w:themeTint="BF"/>
          <w:sz w:val="22"/>
          <w:szCs w:val="22"/>
        </w:rPr>
        <w:t>processes and template.</w:t>
      </w:r>
    </w:p>
    <w:p w14:paraId="7731AAE5" w14:textId="16287218" w:rsidR="001B5C75" w:rsidRPr="002A6852" w:rsidRDefault="001B5C75" w:rsidP="00DE7391">
      <w:pPr>
        <w:spacing w:after="200" w:line="264" w:lineRule="auto"/>
        <w:rPr>
          <w:rFonts w:ascii="Arial" w:hAnsi="Arial" w:cs="Arial"/>
          <w:color w:val="404040" w:themeColor="text1" w:themeTint="BF"/>
          <w:sz w:val="20"/>
          <w:szCs w:val="20"/>
        </w:rPr>
      </w:pPr>
      <w:r w:rsidRPr="002A6852">
        <w:rPr>
          <w:rFonts w:ascii="Arial" w:hAnsi="Arial" w:cs="Arial"/>
          <w:color w:val="404040" w:themeColor="text1" w:themeTint="BF"/>
          <w:sz w:val="20"/>
          <w:szCs w:val="20"/>
        </w:rPr>
        <w:br w:type="page"/>
      </w:r>
    </w:p>
    <w:p w14:paraId="09C1D43D" w14:textId="42F2DDF7" w:rsidR="000910F4" w:rsidRPr="002A6852" w:rsidRDefault="000910F4" w:rsidP="00DE7391">
      <w:pPr>
        <w:pStyle w:val="ListParagraph"/>
        <w:numPr>
          <w:ilvl w:val="0"/>
          <w:numId w:val="17"/>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Needs</w:t>
      </w:r>
      <w:r w:rsidR="00DA2CB1" w:rsidRPr="002A6852">
        <w:rPr>
          <w:rFonts w:ascii="Arial" w:hAnsi="Arial" w:cs="Arial"/>
          <w:b/>
          <w:color w:val="00B0F0"/>
          <w:sz w:val="22"/>
          <w:szCs w:val="22"/>
        </w:rPr>
        <w:t xml:space="preserve"> Assessment Process: Unperceived Needs </w:t>
      </w:r>
      <w:r w:rsidR="001606EE" w:rsidRPr="002A6852">
        <w:rPr>
          <w:rFonts w:ascii="Arial" w:hAnsi="Arial" w:cs="Arial"/>
          <w:b/>
          <w:color w:val="00B0F0"/>
          <w:sz w:val="22"/>
          <w:szCs w:val="22"/>
        </w:rPr>
        <w:t>*</w:t>
      </w:r>
      <w:r w:rsidR="00DA2CB1" w:rsidRPr="002A6852">
        <w:rPr>
          <w:rFonts w:ascii="Arial" w:hAnsi="Arial" w:cs="Arial"/>
          <w:b/>
          <w:color w:val="00B0F0"/>
          <w:sz w:val="22"/>
          <w:szCs w:val="22"/>
        </w:rPr>
        <w:t xml:space="preserve"> </w:t>
      </w:r>
    </w:p>
    <w:p w14:paraId="57956607" w14:textId="737DE1FF" w:rsidR="002F1758" w:rsidRPr="002A6852" w:rsidRDefault="002F1758" w:rsidP="008F7BF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describe the process or methods used to identify gaps and unperceived needs (as defined above):</w:t>
      </w:r>
    </w:p>
    <w:sdt>
      <w:sdtPr>
        <w:rPr>
          <w:rFonts w:ascii="Arial" w:hAnsi="Arial" w:cs="Arial"/>
          <w:color w:val="404040" w:themeColor="text1" w:themeTint="BF"/>
          <w:sz w:val="22"/>
          <w:szCs w:val="22"/>
        </w:rPr>
        <w:id w:val="1502236644"/>
        <w:showingPlcHdr/>
        <w:text w:multiLine="1"/>
      </w:sdtPr>
      <w:sdtEndPr/>
      <w:sdtContent>
        <w:p w14:paraId="61A1BDBB" w14:textId="2788ABAB" w:rsidR="002F1758" w:rsidRPr="002A6852" w:rsidRDefault="001B5C75" w:rsidP="008F7BF5">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 xml:space="preserve">Click or tap here to enter text.                                                                                                                                          </w:t>
          </w:r>
        </w:p>
      </w:sdtContent>
    </w:sdt>
    <w:p w14:paraId="0CFECB4F" w14:textId="77777777" w:rsidR="00BA1451" w:rsidRPr="002A6852" w:rsidRDefault="00BA1451" w:rsidP="00BA1451">
      <w:pPr>
        <w:spacing w:line="264" w:lineRule="auto"/>
        <w:ind w:left="360"/>
        <w:rPr>
          <w:rFonts w:ascii="Arial" w:hAnsi="Arial" w:cs="Arial"/>
          <w:bCs/>
          <w:color w:val="00B0F0"/>
          <w:sz w:val="22"/>
          <w:szCs w:val="22"/>
        </w:rPr>
      </w:pPr>
    </w:p>
    <w:p w14:paraId="3FB30F20" w14:textId="6702A56F" w:rsidR="00DA2CB1" w:rsidRPr="002A6852" w:rsidRDefault="00DA2CB1" w:rsidP="00DE7391">
      <w:pPr>
        <w:pStyle w:val="ListParagraph"/>
        <w:numPr>
          <w:ilvl w:val="0"/>
          <w:numId w:val="17"/>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Needs Assessment </w:t>
      </w:r>
      <w:r w:rsidR="002F1758" w:rsidRPr="002A6852">
        <w:rPr>
          <w:rFonts w:ascii="Arial" w:hAnsi="Arial" w:cs="Arial"/>
          <w:b/>
          <w:color w:val="00B0F0"/>
          <w:sz w:val="22"/>
          <w:szCs w:val="22"/>
        </w:rPr>
        <w:t xml:space="preserve">Process: Perceived Needs </w:t>
      </w:r>
      <w:r w:rsidR="001606EE" w:rsidRPr="002A6852">
        <w:rPr>
          <w:rFonts w:ascii="Arial" w:hAnsi="Arial" w:cs="Arial"/>
          <w:b/>
          <w:color w:val="00B0F0"/>
          <w:sz w:val="22"/>
          <w:szCs w:val="22"/>
        </w:rPr>
        <w:t>*</w:t>
      </w:r>
      <w:r w:rsidR="002F1758" w:rsidRPr="002A6852">
        <w:rPr>
          <w:rFonts w:ascii="Arial" w:hAnsi="Arial" w:cs="Arial"/>
          <w:b/>
          <w:color w:val="00B0F0"/>
          <w:sz w:val="22"/>
          <w:szCs w:val="22"/>
        </w:rPr>
        <w:t xml:space="preserve"> </w:t>
      </w:r>
    </w:p>
    <w:p w14:paraId="15891491" w14:textId="3F53D7AB" w:rsidR="002F1758" w:rsidRPr="002A6852" w:rsidRDefault="002F1758" w:rsidP="008F7BF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describe the process or methods used to identify perceived needs (as defined above):</w:t>
      </w:r>
    </w:p>
    <w:sdt>
      <w:sdtPr>
        <w:rPr>
          <w:rFonts w:ascii="Arial" w:hAnsi="Arial" w:cs="Arial"/>
          <w:color w:val="404040" w:themeColor="text1" w:themeTint="BF"/>
          <w:sz w:val="22"/>
          <w:szCs w:val="22"/>
        </w:rPr>
        <w:id w:val="462623575"/>
        <w:showingPlcHdr/>
        <w:text w:multiLine="1"/>
      </w:sdtPr>
      <w:sdtEndPr/>
      <w:sdtContent>
        <w:p w14:paraId="1FFF8A72" w14:textId="289B15DB" w:rsidR="002F1758" w:rsidRPr="002A6852" w:rsidRDefault="001B5C75" w:rsidP="008F7BF5">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 xml:space="preserve">Click or tap here to enter text.                                                                                                                                          </w:t>
          </w:r>
        </w:p>
      </w:sdtContent>
    </w:sdt>
    <w:p w14:paraId="4847E34E" w14:textId="77777777" w:rsidR="00BA1451" w:rsidRPr="002A6852" w:rsidRDefault="00BA1451" w:rsidP="00BA1451">
      <w:pPr>
        <w:spacing w:line="264" w:lineRule="auto"/>
        <w:ind w:left="360"/>
        <w:rPr>
          <w:rFonts w:ascii="Arial" w:hAnsi="Arial" w:cs="Arial"/>
          <w:bCs/>
          <w:color w:val="00B0F0"/>
          <w:sz w:val="22"/>
          <w:szCs w:val="22"/>
        </w:rPr>
      </w:pPr>
    </w:p>
    <w:p w14:paraId="45D823DE" w14:textId="6B917EEB" w:rsidR="002F1758" w:rsidRPr="002A6852" w:rsidRDefault="002F1758" w:rsidP="00DE7391">
      <w:pPr>
        <w:pStyle w:val="ListParagraph"/>
        <w:numPr>
          <w:ilvl w:val="0"/>
          <w:numId w:val="17"/>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Needs Assessment Findings </w:t>
      </w:r>
      <w:r w:rsidR="001606EE" w:rsidRPr="002A6852">
        <w:rPr>
          <w:rFonts w:ascii="Arial" w:hAnsi="Arial" w:cs="Arial"/>
          <w:b/>
          <w:color w:val="00B0F0"/>
          <w:sz w:val="22"/>
          <w:szCs w:val="22"/>
        </w:rPr>
        <w:t>*</w:t>
      </w:r>
    </w:p>
    <w:p w14:paraId="67D0389B" w14:textId="44BEEFFB" w:rsidR="001B5C75" w:rsidRPr="002A6852" w:rsidRDefault="002F1758" w:rsidP="008F7BF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Provide a summary of the findings of your needs assessment. You can optionally upload a summ</w:t>
      </w:r>
      <w:r w:rsidR="00130037" w:rsidRPr="002A6852">
        <w:rPr>
          <w:rFonts w:ascii="Arial" w:hAnsi="Arial" w:cs="Arial"/>
          <w:color w:val="404040" w:themeColor="text1" w:themeTint="BF"/>
          <w:sz w:val="22"/>
          <w:szCs w:val="22"/>
        </w:rPr>
        <w:t>ary in the document upload task.</w:t>
      </w:r>
    </w:p>
    <w:sdt>
      <w:sdtPr>
        <w:rPr>
          <w:rFonts w:ascii="Arial" w:eastAsia="Times New Roman" w:hAnsi="Arial" w:cs="Arial"/>
          <w:color w:val="222222"/>
          <w:sz w:val="22"/>
          <w:szCs w:val="22"/>
        </w:rPr>
        <w:id w:val="-588390795"/>
        <w:showingPlcHdr/>
        <w:text/>
      </w:sdtPr>
      <w:sdtEndPr/>
      <w:sdtContent>
        <w:p w14:paraId="6C094F1E" w14:textId="1701D930" w:rsidR="001B5C75" w:rsidRPr="002A6852" w:rsidRDefault="00FC08CF" w:rsidP="008F7BF5">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 xml:space="preserve">Click or tap here to enter text.                                                                                                                                       </w:t>
          </w:r>
        </w:p>
      </w:sdtContent>
    </w:sdt>
    <w:p w14:paraId="0636E5D3" w14:textId="77777777" w:rsidR="00FC08CF" w:rsidRPr="002A6852" w:rsidRDefault="00FC08CF" w:rsidP="00DE7391">
      <w:pPr>
        <w:pStyle w:val="ListParagraph"/>
        <w:numPr>
          <w:ilvl w:val="0"/>
          <w:numId w:val="17"/>
        </w:numPr>
        <w:spacing w:after="200" w:line="264" w:lineRule="auto"/>
        <w:ind w:left="360"/>
        <w:contextualSpacing w:val="0"/>
        <w:rPr>
          <w:rFonts w:ascii="Arial" w:hAnsi="Arial" w:cs="Arial"/>
          <w:b/>
          <w:color w:val="404040" w:themeColor="text1" w:themeTint="BF"/>
          <w:sz w:val="20"/>
          <w:szCs w:val="20"/>
          <w:u w:val="single"/>
        </w:rPr>
      </w:pPr>
      <w:r w:rsidRPr="002A6852">
        <w:rPr>
          <w:rFonts w:ascii="Arial" w:hAnsi="Arial" w:cs="Arial"/>
          <w:b/>
          <w:color w:val="404040" w:themeColor="text1" w:themeTint="BF"/>
          <w:sz w:val="20"/>
          <w:szCs w:val="20"/>
          <w:u w:val="single"/>
        </w:rPr>
        <w:br w:type="page"/>
      </w:r>
    </w:p>
    <w:p w14:paraId="141764B2" w14:textId="5A9497F9" w:rsidR="00D95624" w:rsidRPr="002A6852" w:rsidRDefault="00FC08CF" w:rsidP="00DE7391">
      <w:pPr>
        <w:pStyle w:val="TaskListHeading"/>
        <w:snapToGrid/>
        <w:spacing w:after="200" w:line="264" w:lineRule="auto"/>
        <w:rPr>
          <w:rFonts w:ascii="Arial" w:hAnsi="Arial"/>
        </w:rPr>
      </w:pPr>
      <w:bookmarkStart w:id="18" w:name="_Toc19719517"/>
      <w:bookmarkStart w:id="19" w:name="_Toc19719747"/>
      <w:bookmarkStart w:id="20" w:name="_Toc19720624"/>
      <w:r w:rsidRPr="002A6852">
        <w:rPr>
          <w:rFonts w:ascii="Arial" w:hAnsi="Arial"/>
        </w:rPr>
        <w:lastRenderedPageBreak/>
        <w:t xml:space="preserve">TASK 6: </w:t>
      </w:r>
      <w:r w:rsidR="00D95624" w:rsidRPr="002A6852">
        <w:rPr>
          <w:rFonts w:ascii="Arial" w:hAnsi="Arial"/>
        </w:rPr>
        <w:t>GOALS AND OBJECTIVES</w:t>
      </w:r>
      <w:bookmarkEnd w:id="18"/>
      <w:bookmarkEnd w:id="19"/>
      <w:bookmarkEnd w:id="20"/>
    </w:p>
    <w:p w14:paraId="192941F1" w14:textId="77777777" w:rsidR="00D95624" w:rsidRPr="002A6852" w:rsidRDefault="00D95624"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The goals and objectives of your proposed program help the peer reviewers understand the purpose of your CPD activity. </w:t>
      </w:r>
    </w:p>
    <w:p w14:paraId="74D11EEE" w14:textId="77777777" w:rsidR="00D95624" w:rsidRPr="002A6852" w:rsidRDefault="00D95624" w:rsidP="00DE7391">
      <w:pPr>
        <w:spacing w:after="200" w:line="264" w:lineRule="auto"/>
        <w:rPr>
          <w:rFonts w:ascii="Arial" w:hAnsi="Arial" w:cs="Arial"/>
          <w:color w:val="404040" w:themeColor="text1" w:themeTint="BF"/>
          <w:sz w:val="22"/>
          <w:szCs w:val="22"/>
        </w:rPr>
      </w:pPr>
      <w:r w:rsidRPr="002A6852">
        <w:rPr>
          <w:rFonts w:ascii="Arial" w:hAnsi="Arial" w:cs="Arial"/>
          <w:b/>
          <w:color w:val="404040" w:themeColor="text1" w:themeTint="BF"/>
          <w:sz w:val="22"/>
          <w:szCs w:val="22"/>
        </w:rPr>
        <w:t>Goals</w:t>
      </w:r>
      <w:r w:rsidRPr="002A6852">
        <w:rPr>
          <w:rFonts w:ascii="Arial" w:hAnsi="Arial" w:cs="Arial"/>
          <w:color w:val="404040" w:themeColor="text1" w:themeTint="BF"/>
          <w:sz w:val="22"/>
          <w:szCs w:val="22"/>
        </w:rPr>
        <w:t xml:space="preserve">: The goals will explain the purpose of the program in a general way and address who might be interested in attending and why. They can describe the overall changes in learners' performance or the improvements in healthcare outcomes that the program aims to achieve. Subsequent objectives are directed toward achieving these goals. </w:t>
      </w:r>
    </w:p>
    <w:p w14:paraId="441CD417" w14:textId="38184849" w:rsidR="00FC08CF" w:rsidRPr="002A6852" w:rsidRDefault="00D95624" w:rsidP="00DE7391">
      <w:pPr>
        <w:spacing w:after="200" w:line="264" w:lineRule="auto"/>
        <w:rPr>
          <w:rFonts w:ascii="Arial" w:hAnsi="Arial" w:cs="Arial"/>
          <w:color w:val="404040" w:themeColor="text1" w:themeTint="BF"/>
          <w:sz w:val="22"/>
          <w:szCs w:val="22"/>
        </w:rPr>
      </w:pPr>
      <w:r w:rsidRPr="002A6852">
        <w:rPr>
          <w:rFonts w:ascii="Arial" w:hAnsi="Arial" w:cs="Arial"/>
          <w:b/>
          <w:color w:val="404040" w:themeColor="text1" w:themeTint="BF"/>
          <w:sz w:val="22"/>
          <w:szCs w:val="22"/>
        </w:rPr>
        <w:t>Objectives</w:t>
      </w:r>
      <w:r w:rsidRPr="002A6852">
        <w:rPr>
          <w:rFonts w:ascii="Arial" w:hAnsi="Arial" w:cs="Arial"/>
          <w:color w:val="404040" w:themeColor="text1" w:themeTint="BF"/>
          <w:sz w:val="22"/>
          <w:szCs w:val="22"/>
        </w:rPr>
        <w:t xml:space="preserve">: Learning objectives should use action verbs to clearly identify what learners will accomplish or be able to do after attending an educational activity. They are often useful in helping learners to choose the appropriate programs for their needs. Learning objectives should be listed as they will appear on the program brochure. Please see </w:t>
      </w:r>
      <w:hyperlink r:id="rId18" w:history="1">
        <w:r w:rsidRPr="002A6852">
          <w:rPr>
            <w:rStyle w:val="Hyperlink"/>
            <w:rFonts w:ascii="Arial" w:hAnsi="Arial" w:cs="Arial"/>
            <w:sz w:val="22"/>
            <w:szCs w:val="22"/>
          </w:rPr>
          <w:t>Quick Tip</w:t>
        </w:r>
      </w:hyperlink>
      <w:r w:rsidRPr="002A6852">
        <w:rPr>
          <w:rFonts w:ascii="Arial" w:hAnsi="Arial" w:cs="Arial"/>
          <w:color w:val="404040" w:themeColor="text1" w:themeTint="BF"/>
          <w:sz w:val="22"/>
          <w:szCs w:val="22"/>
        </w:rPr>
        <w:t xml:space="preserve"> (</w:t>
      </w:r>
      <w:hyperlink r:id="rId19" w:history="1">
        <w:r w:rsidRPr="002A6852">
          <w:rPr>
            <w:rFonts w:ascii="Arial" w:hAnsi="Arial" w:cs="Arial"/>
            <w:sz w:val="22"/>
            <w:szCs w:val="22"/>
          </w:rPr>
          <w:t>http://distribute.cmetoronto.ca.s3.amazonaws.com/QuickTips/Writing-Goals-and-Learning-Objectives.pdf)</w:t>
        </w:r>
      </w:hyperlink>
      <w:r w:rsidR="00FC08CF" w:rsidRPr="002A6852">
        <w:rPr>
          <w:rFonts w:ascii="Arial" w:hAnsi="Arial" w:cs="Arial"/>
          <w:color w:val="404040" w:themeColor="text1" w:themeTint="BF"/>
          <w:sz w:val="22"/>
          <w:szCs w:val="22"/>
        </w:rPr>
        <w:t xml:space="preserve">  for more information.</w:t>
      </w:r>
    </w:p>
    <w:p w14:paraId="290CFE9B" w14:textId="77777777" w:rsidR="00BA1451" w:rsidRPr="002A6852" w:rsidRDefault="00BA1451" w:rsidP="00BA1451">
      <w:pPr>
        <w:spacing w:line="264" w:lineRule="auto"/>
        <w:ind w:left="360"/>
        <w:rPr>
          <w:rFonts w:ascii="Arial" w:hAnsi="Arial" w:cs="Arial"/>
          <w:bCs/>
          <w:color w:val="00B0F0"/>
          <w:sz w:val="22"/>
          <w:szCs w:val="22"/>
        </w:rPr>
      </w:pPr>
    </w:p>
    <w:p w14:paraId="3575ACB0" w14:textId="73AA3A01" w:rsidR="00D95624" w:rsidRPr="002A6852" w:rsidRDefault="00D95624" w:rsidP="00DE7391">
      <w:pPr>
        <w:pStyle w:val="ListParagraph"/>
        <w:numPr>
          <w:ilvl w:val="0"/>
          <w:numId w:val="18"/>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Goals </w:t>
      </w:r>
      <w:r w:rsidR="006C4B6E" w:rsidRPr="002A6852">
        <w:rPr>
          <w:rFonts w:ascii="Arial" w:hAnsi="Arial" w:cs="Arial"/>
          <w:b/>
          <w:color w:val="00B0F0"/>
          <w:sz w:val="22"/>
          <w:szCs w:val="22"/>
        </w:rPr>
        <w:t>*</w:t>
      </w:r>
      <w:r w:rsidRPr="002A6852">
        <w:rPr>
          <w:rFonts w:ascii="Arial" w:hAnsi="Arial" w:cs="Arial"/>
          <w:b/>
          <w:color w:val="00B0F0"/>
          <w:sz w:val="22"/>
          <w:szCs w:val="22"/>
        </w:rPr>
        <w:t xml:space="preserve"> </w:t>
      </w:r>
    </w:p>
    <w:p w14:paraId="7B672E2B" w14:textId="77777777" w:rsidR="00FC08CF" w:rsidRPr="002A6852" w:rsidRDefault="00D95624"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point form, please list the overall educational goals </w:t>
      </w:r>
      <w:r w:rsidR="00FC08CF" w:rsidRPr="002A6852">
        <w:rPr>
          <w:rFonts w:ascii="Arial" w:hAnsi="Arial" w:cs="Arial"/>
          <w:color w:val="404040" w:themeColor="text1" w:themeTint="BF"/>
          <w:sz w:val="22"/>
          <w:szCs w:val="22"/>
        </w:rPr>
        <w:t xml:space="preserve">of your program or conference. </w:t>
      </w:r>
    </w:p>
    <w:p w14:paraId="0DF56C97" w14:textId="03A8BCFF" w:rsidR="00D95624" w:rsidRPr="002A6852" w:rsidRDefault="00D95624" w:rsidP="00BA1451">
      <w:pPr>
        <w:spacing w:after="200" w:line="264" w:lineRule="auto"/>
        <w:ind w:left="360"/>
        <w:rPr>
          <w:rFonts w:ascii="Arial" w:hAnsi="Arial" w:cs="Arial"/>
          <w:i/>
          <w:color w:val="404040" w:themeColor="text1" w:themeTint="BF"/>
          <w:sz w:val="22"/>
          <w:szCs w:val="22"/>
        </w:rPr>
      </w:pPr>
      <w:r w:rsidRPr="002A6852">
        <w:rPr>
          <w:rFonts w:ascii="Arial" w:hAnsi="Arial" w:cs="Arial"/>
          <w:i/>
          <w:color w:val="404040" w:themeColor="text1" w:themeTint="BF"/>
          <w:sz w:val="22"/>
          <w:szCs w:val="22"/>
        </w:rPr>
        <w:t>Example: Improve the detection and management of traumatic brain injury.</w:t>
      </w:r>
    </w:p>
    <w:sdt>
      <w:sdtPr>
        <w:rPr>
          <w:rFonts w:ascii="Arial" w:hAnsi="Arial" w:cs="Arial"/>
          <w:color w:val="404040" w:themeColor="text1" w:themeTint="BF"/>
          <w:sz w:val="22"/>
          <w:szCs w:val="22"/>
        </w:rPr>
        <w:id w:val="-2080811328"/>
        <w:showingPlcHdr/>
        <w:text w:multiLine="1"/>
      </w:sdtPr>
      <w:sdtEndPr/>
      <w:sdtContent>
        <w:p w14:paraId="37D2C573" w14:textId="7676C0B4" w:rsidR="00D95624" w:rsidRPr="002A6852" w:rsidRDefault="00FC08CF" w:rsidP="00BA1451">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 xml:space="preserve">Click or tap here to enter text.                                                                                                                                          </w:t>
          </w:r>
        </w:p>
      </w:sdtContent>
    </w:sdt>
    <w:p w14:paraId="4C3E9FA1" w14:textId="77777777" w:rsidR="00BA1451" w:rsidRPr="002A6852" w:rsidRDefault="00BA1451" w:rsidP="00BA1451">
      <w:pPr>
        <w:spacing w:line="264" w:lineRule="auto"/>
        <w:ind w:left="360"/>
        <w:rPr>
          <w:rFonts w:ascii="Arial" w:hAnsi="Arial" w:cs="Arial"/>
          <w:bCs/>
          <w:color w:val="00B0F0"/>
          <w:sz w:val="22"/>
          <w:szCs w:val="22"/>
        </w:rPr>
      </w:pPr>
    </w:p>
    <w:p w14:paraId="24F72D67" w14:textId="736AF479" w:rsidR="00D95624" w:rsidRPr="002A6852" w:rsidRDefault="00D95624" w:rsidP="00DE7391">
      <w:pPr>
        <w:pStyle w:val="ListParagraph"/>
        <w:numPr>
          <w:ilvl w:val="0"/>
          <w:numId w:val="18"/>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Learning Objectives </w:t>
      </w:r>
      <w:r w:rsidR="00606F4B" w:rsidRPr="002A6852">
        <w:rPr>
          <w:rFonts w:ascii="Arial" w:hAnsi="Arial" w:cs="Arial"/>
          <w:b/>
          <w:color w:val="00B0F0"/>
          <w:sz w:val="22"/>
          <w:szCs w:val="22"/>
        </w:rPr>
        <w:t>*</w:t>
      </w:r>
    </w:p>
    <w:p w14:paraId="3356F6EE" w14:textId="5EB1CC9D" w:rsidR="00D95624" w:rsidRPr="002A6852" w:rsidRDefault="00D95624"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point form, using active verbs, please list the learning objectives of your program or conference. </w:t>
      </w:r>
    </w:p>
    <w:p w14:paraId="440AA964" w14:textId="1C04EC43" w:rsidR="00D95624" w:rsidRPr="002A6852" w:rsidRDefault="00FC08CF" w:rsidP="00BA1451">
      <w:pPr>
        <w:spacing w:after="200" w:line="264" w:lineRule="auto"/>
        <w:ind w:left="360"/>
        <w:rPr>
          <w:rFonts w:ascii="Arial" w:hAnsi="Arial" w:cs="Arial"/>
          <w:i/>
          <w:color w:val="404040" w:themeColor="text1" w:themeTint="BF"/>
          <w:sz w:val="22"/>
          <w:szCs w:val="22"/>
        </w:rPr>
      </w:pPr>
      <w:r w:rsidRPr="002A6852">
        <w:rPr>
          <w:rFonts w:ascii="Arial" w:hAnsi="Arial" w:cs="Arial"/>
          <w:i/>
          <w:color w:val="404040" w:themeColor="text1" w:themeTint="BF"/>
          <w:sz w:val="22"/>
          <w:szCs w:val="22"/>
        </w:rPr>
        <w:t>Example</w:t>
      </w:r>
      <w:r w:rsidR="00D95624" w:rsidRPr="002A6852">
        <w:rPr>
          <w:rFonts w:ascii="Arial" w:hAnsi="Arial" w:cs="Arial"/>
          <w:i/>
          <w:color w:val="404040" w:themeColor="text1" w:themeTint="BF"/>
          <w:sz w:val="22"/>
          <w:szCs w:val="22"/>
        </w:rPr>
        <w:t>:</w:t>
      </w:r>
      <w:r w:rsidRPr="002A6852">
        <w:rPr>
          <w:rFonts w:ascii="Arial" w:hAnsi="Arial" w:cs="Arial"/>
          <w:i/>
          <w:color w:val="404040" w:themeColor="text1" w:themeTint="BF"/>
          <w:sz w:val="22"/>
          <w:szCs w:val="22"/>
        </w:rPr>
        <w:t xml:space="preserve">  </w:t>
      </w:r>
      <w:r w:rsidR="00D95624" w:rsidRPr="002A6852">
        <w:rPr>
          <w:rFonts w:ascii="Arial" w:hAnsi="Arial" w:cs="Arial"/>
          <w:i/>
          <w:color w:val="404040" w:themeColor="text1" w:themeTint="BF"/>
          <w:sz w:val="22"/>
          <w:szCs w:val="22"/>
        </w:rPr>
        <w:t xml:space="preserve">Participants will be able to identify communication disorders associated with traumatic </w:t>
      </w:r>
      <w:r w:rsidR="00BD6D7D">
        <w:rPr>
          <w:rFonts w:ascii="Arial" w:hAnsi="Arial" w:cs="Arial"/>
          <w:i/>
          <w:color w:val="404040" w:themeColor="text1" w:themeTint="BF"/>
          <w:sz w:val="22"/>
          <w:szCs w:val="22"/>
        </w:rPr>
        <w:br/>
      </w:r>
      <w:r w:rsidR="00D95624" w:rsidRPr="002A6852">
        <w:rPr>
          <w:rFonts w:ascii="Arial" w:hAnsi="Arial" w:cs="Arial"/>
          <w:i/>
          <w:color w:val="404040" w:themeColor="text1" w:themeTint="BF"/>
          <w:sz w:val="22"/>
          <w:szCs w:val="22"/>
        </w:rPr>
        <w:t>brain injury.</w:t>
      </w:r>
    </w:p>
    <w:sdt>
      <w:sdtPr>
        <w:rPr>
          <w:rFonts w:ascii="Arial" w:hAnsi="Arial" w:cs="Arial"/>
          <w:color w:val="404040" w:themeColor="text1" w:themeTint="BF"/>
          <w:sz w:val="22"/>
          <w:szCs w:val="22"/>
        </w:rPr>
        <w:id w:val="-282960057"/>
        <w:showingPlcHdr/>
        <w:text w:multiLine="1"/>
      </w:sdtPr>
      <w:sdtEndPr/>
      <w:sdtContent>
        <w:p w14:paraId="483F89D9" w14:textId="3D60B2C6" w:rsidR="00FC08CF" w:rsidRPr="002A6852" w:rsidRDefault="00FC08CF" w:rsidP="00BA1451">
          <w:pPr>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shd w:val="clear" w:color="auto" w:fill="E7E6E6" w:themeFill="background2"/>
            </w:rPr>
            <w:t xml:space="preserve">Click or tap here to enter text.                                                                                                                                          </w:t>
          </w:r>
        </w:p>
      </w:sdtContent>
    </w:sdt>
    <w:p w14:paraId="2B7F25A7" w14:textId="77777777" w:rsidR="00BA1451" w:rsidRPr="002A6852" w:rsidRDefault="00BA1451" w:rsidP="00BA1451">
      <w:pPr>
        <w:spacing w:line="264" w:lineRule="auto"/>
        <w:ind w:left="360"/>
        <w:rPr>
          <w:rFonts w:ascii="Arial" w:hAnsi="Arial" w:cs="Arial"/>
          <w:bCs/>
          <w:color w:val="00B0F0"/>
          <w:sz w:val="22"/>
          <w:szCs w:val="22"/>
        </w:rPr>
      </w:pPr>
    </w:p>
    <w:p w14:paraId="2CF25993" w14:textId="469F01D6" w:rsidR="00D95624" w:rsidRPr="002A6852" w:rsidRDefault="00D95624" w:rsidP="00DE7391">
      <w:pPr>
        <w:pStyle w:val="ListParagraph"/>
        <w:numPr>
          <w:ilvl w:val="0"/>
          <w:numId w:val="18"/>
        </w:numPr>
        <w:spacing w:after="200" w:line="264" w:lineRule="auto"/>
        <w:ind w:left="360"/>
        <w:contextualSpacing w:val="0"/>
        <w:rPr>
          <w:rFonts w:ascii="Arial" w:hAnsi="Arial" w:cs="Arial"/>
          <w:b/>
          <w:color w:val="00B0F0"/>
          <w:sz w:val="22"/>
          <w:szCs w:val="22"/>
        </w:rPr>
      </w:pPr>
      <w:proofErr w:type="spellStart"/>
      <w:r w:rsidRPr="002A6852">
        <w:rPr>
          <w:rFonts w:ascii="Arial" w:hAnsi="Arial" w:cs="Arial"/>
          <w:b/>
          <w:color w:val="00B0F0"/>
          <w:sz w:val="22"/>
          <w:szCs w:val="22"/>
        </w:rPr>
        <w:t>CanMEDS</w:t>
      </w:r>
      <w:proofErr w:type="spellEnd"/>
      <w:r w:rsidRPr="002A6852">
        <w:rPr>
          <w:rFonts w:ascii="Arial" w:hAnsi="Arial" w:cs="Arial"/>
          <w:b/>
          <w:color w:val="00B0F0"/>
          <w:sz w:val="22"/>
          <w:szCs w:val="22"/>
        </w:rPr>
        <w:t xml:space="preserve"> / </w:t>
      </w:r>
      <w:proofErr w:type="spellStart"/>
      <w:r w:rsidRPr="002A6852">
        <w:rPr>
          <w:rFonts w:ascii="Arial" w:hAnsi="Arial" w:cs="Arial"/>
          <w:b/>
          <w:color w:val="00B0F0"/>
          <w:sz w:val="22"/>
          <w:szCs w:val="22"/>
        </w:rPr>
        <w:t>CanMEDS</w:t>
      </w:r>
      <w:proofErr w:type="spellEnd"/>
      <w:r w:rsidRPr="002A6852">
        <w:rPr>
          <w:rFonts w:ascii="Arial" w:hAnsi="Arial" w:cs="Arial"/>
          <w:b/>
          <w:color w:val="00B0F0"/>
          <w:sz w:val="22"/>
          <w:szCs w:val="22"/>
        </w:rPr>
        <w:t xml:space="preserve"> FM Roles </w:t>
      </w:r>
      <w:r w:rsidR="00606F4B" w:rsidRPr="002A6852">
        <w:rPr>
          <w:rFonts w:ascii="Arial" w:hAnsi="Arial" w:cs="Arial"/>
          <w:b/>
          <w:color w:val="00B0F0"/>
          <w:sz w:val="22"/>
          <w:szCs w:val="22"/>
        </w:rPr>
        <w:t>*</w:t>
      </w:r>
    </w:p>
    <w:p w14:paraId="172E0862" w14:textId="6E12E55D" w:rsidR="00D95624" w:rsidRPr="002A6852" w:rsidRDefault="00D95624"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Identify the </w:t>
      </w:r>
      <w:proofErr w:type="spellStart"/>
      <w:r w:rsidRPr="002A6852">
        <w:rPr>
          <w:rFonts w:ascii="Arial" w:hAnsi="Arial" w:cs="Arial"/>
          <w:color w:val="404040" w:themeColor="text1" w:themeTint="BF"/>
          <w:sz w:val="22"/>
          <w:szCs w:val="22"/>
        </w:rPr>
        <w:t>CanMEDS</w:t>
      </w:r>
      <w:proofErr w:type="spellEnd"/>
      <w:r w:rsidRPr="002A6852">
        <w:rPr>
          <w:rFonts w:ascii="Arial" w:hAnsi="Arial" w:cs="Arial"/>
          <w:color w:val="404040" w:themeColor="text1" w:themeTint="BF"/>
          <w:sz w:val="22"/>
          <w:szCs w:val="22"/>
        </w:rPr>
        <w:t>/</w:t>
      </w:r>
      <w:proofErr w:type="spellStart"/>
      <w:r w:rsidRPr="002A6852">
        <w:rPr>
          <w:rFonts w:ascii="Arial" w:hAnsi="Arial" w:cs="Arial"/>
          <w:color w:val="404040" w:themeColor="text1" w:themeTint="BF"/>
          <w:sz w:val="22"/>
          <w:szCs w:val="22"/>
        </w:rPr>
        <w:t>CanMEDS</w:t>
      </w:r>
      <w:proofErr w:type="spellEnd"/>
      <w:r w:rsidRPr="002A6852">
        <w:rPr>
          <w:rFonts w:ascii="Arial" w:hAnsi="Arial" w:cs="Arial"/>
          <w:color w:val="404040" w:themeColor="text1" w:themeTint="BF"/>
          <w:sz w:val="22"/>
          <w:szCs w:val="22"/>
        </w:rPr>
        <w:t xml:space="preserve"> FM Roles that will be addressed in this program. Select all that apply:</w:t>
      </w:r>
    </w:p>
    <w:p w14:paraId="65F6106D" w14:textId="77777777" w:rsidR="00FC08CF" w:rsidRPr="002A6852" w:rsidRDefault="00FC08CF" w:rsidP="00BA1451">
      <w:pPr>
        <w:spacing w:line="264" w:lineRule="auto"/>
        <w:ind w:left="360"/>
        <w:rPr>
          <w:rFonts w:ascii="Arial" w:hAnsi="Arial" w:cs="Arial"/>
          <w:color w:val="404040" w:themeColor="text1" w:themeTint="BF"/>
          <w:sz w:val="10"/>
          <w:szCs w:val="10"/>
        </w:rPr>
      </w:pPr>
    </w:p>
    <w:p w14:paraId="00893140" w14:textId="77777777" w:rsidR="00FC08CF" w:rsidRPr="002A6852" w:rsidRDefault="00FC08CF" w:rsidP="00BA1451">
      <w:pPr>
        <w:spacing w:line="264" w:lineRule="auto"/>
        <w:ind w:left="360"/>
        <w:rPr>
          <w:rFonts w:ascii="Arial" w:hAnsi="Arial" w:cs="Arial"/>
          <w:color w:val="404040" w:themeColor="text1" w:themeTint="BF"/>
          <w:sz w:val="10"/>
          <w:szCs w:val="10"/>
        </w:rPr>
        <w:sectPr w:rsidR="00FC08CF" w:rsidRPr="002A6852" w:rsidSect="00BA1451">
          <w:type w:val="continuous"/>
          <w:pgSz w:w="12240" w:h="15840"/>
          <w:pgMar w:top="720" w:right="720" w:bottom="720" w:left="720" w:header="706" w:footer="499" w:gutter="0"/>
          <w:cols w:space="708"/>
          <w:docGrid w:linePitch="360"/>
        </w:sectPr>
      </w:pPr>
    </w:p>
    <w:p w14:paraId="5C0446E1" w14:textId="32AB8926"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957231333"/>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Medical Expert/Family Medicine Expert</w:t>
      </w:r>
    </w:p>
    <w:p w14:paraId="2B20172E" w14:textId="54942468"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262921681"/>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Communicator</w:t>
      </w:r>
    </w:p>
    <w:p w14:paraId="092619B4" w14:textId="518C28C6"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71324075"/>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Collaborator</w:t>
      </w:r>
    </w:p>
    <w:p w14:paraId="15B4C7A4" w14:textId="25B9A487"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11951777"/>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Leader</w:t>
      </w:r>
    </w:p>
    <w:p w14:paraId="535B895D" w14:textId="66294CFB"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664923887"/>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Health Advocate</w:t>
      </w:r>
    </w:p>
    <w:p w14:paraId="79B183C2" w14:textId="6510B6C2"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28528488"/>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Scholar</w:t>
      </w:r>
    </w:p>
    <w:p w14:paraId="2A18948D" w14:textId="30CC6993"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856492645"/>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Professional</w:t>
      </w:r>
    </w:p>
    <w:p w14:paraId="1E18C962" w14:textId="20E07912" w:rsidR="00D95624"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18172070"/>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 xml:space="preserve">Not Applicable (only for programs not </w:t>
      </w:r>
      <w:r w:rsidR="00BD6D7D">
        <w:rPr>
          <w:rFonts w:ascii="Arial" w:hAnsi="Arial" w:cs="Arial"/>
          <w:color w:val="404040" w:themeColor="text1" w:themeTint="BF"/>
          <w:sz w:val="22"/>
          <w:szCs w:val="22"/>
        </w:rPr>
        <w:br/>
      </w:r>
      <w:r w:rsidR="00556EFF">
        <w:rPr>
          <w:rFonts w:ascii="Arial" w:hAnsi="Arial" w:cs="Arial"/>
          <w:color w:val="404040" w:themeColor="text1" w:themeTint="BF"/>
          <w:sz w:val="22"/>
          <w:szCs w:val="22"/>
        </w:rPr>
        <w:tab/>
      </w:r>
      <w:r w:rsidR="00D95624" w:rsidRPr="002A6852">
        <w:rPr>
          <w:rFonts w:ascii="Arial" w:hAnsi="Arial" w:cs="Arial"/>
          <w:color w:val="404040" w:themeColor="text1" w:themeTint="BF"/>
          <w:sz w:val="22"/>
          <w:szCs w:val="22"/>
        </w:rPr>
        <w:t>targeting physicians)</w:t>
      </w:r>
    </w:p>
    <w:p w14:paraId="04D18FDE" w14:textId="77777777" w:rsidR="00FC08CF" w:rsidRPr="002A6852" w:rsidRDefault="00FC08CF" w:rsidP="00BA1451">
      <w:pPr>
        <w:spacing w:after="100" w:line="264" w:lineRule="auto"/>
        <w:rPr>
          <w:rFonts w:ascii="Arial" w:hAnsi="Arial" w:cs="Arial"/>
          <w:color w:val="404040" w:themeColor="text1" w:themeTint="BF"/>
          <w:sz w:val="22"/>
          <w:szCs w:val="22"/>
        </w:rPr>
        <w:sectPr w:rsidR="00FC08CF" w:rsidRPr="002A6852" w:rsidSect="00BA1451">
          <w:type w:val="continuous"/>
          <w:pgSz w:w="12240" w:h="15840"/>
          <w:pgMar w:top="720" w:right="720" w:bottom="720" w:left="1080" w:header="706" w:footer="499" w:gutter="0"/>
          <w:cols w:num="2" w:space="708"/>
          <w:docGrid w:linePitch="360"/>
        </w:sectPr>
      </w:pPr>
    </w:p>
    <w:p w14:paraId="113B830E" w14:textId="77777777" w:rsidR="00FC08CF" w:rsidRPr="002A6852" w:rsidRDefault="00FC08CF" w:rsidP="00DE7391">
      <w:pPr>
        <w:spacing w:after="200" w:line="264" w:lineRule="auto"/>
        <w:rPr>
          <w:rFonts w:ascii="Arial" w:hAnsi="Arial" w:cs="Arial"/>
          <w:color w:val="404040" w:themeColor="text1" w:themeTint="BF"/>
          <w:sz w:val="22"/>
          <w:szCs w:val="22"/>
        </w:rPr>
        <w:sectPr w:rsidR="00FC08CF" w:rsidRPr="002A6852" w:rsidSect="00BA1451">
          <w:type w:val="continuous"/>
          <w:pgSz w:w="12240" w:h="15840"/>
          <w:pgMar w:top="720" w:right="720" w:bottom="720" w:left="720" w:header="706" w:footer="499" w:gutter="0"/>
          <w:cols w:space="708"/>
          <w:docGrid w:linePitch="360"/>
        </w:sectPr>
      </w:pPr>
    </w:p>
    <w:p w14:paraId="5C095D9B" w14:textId="20AB4305" w:rsidR="00BA1451" w:rsidRPr="002A6852" w:rsidRDefault="00BA1451" w:rsidP="00BA1451">
      <w:pPr>
        <w:spacing w:line="264" w:lineRule="auto"/>
        <w:ind w:left="360"/>
        <w:rPr>
          <w:rFonts w:ascii="Arial" w:hAnsi="Arial" w:cs="Arial"/>
          <w:bCs/>
          <w:color w:val="00B0F0"/>
          <w:sz w:val="22"/>
          <w:szCs w:val="22"/>
        </w:rPr>
      </w:pPr>
    </w:p>
    <w:p w14:paraId="6536CA4A" w14:textId="2FD2DFA9" w:rsidR="00BA1451" w:rsidRDefault="00BA1451" w:rsidP="00BA1451">
      <w:pPr>
        <w:spacing w:line="264" w:lineRule="auto"/>
        <w:ind w:left="360"/>
        <w:rPr>
          <w:rFonts w:ascii="Arial" w:hAnsi="Arial" w:cs="Arial"/>
          <w:bCs/>
          <w:color w:val="00B0F0"/>
          <w:sz w:val="22"/>
          <w:szCs w:val="22"/>
        </w:rPr>
      </w:pPr>
    </w:p>
    <w:p w14:paraId="47DB1290" w14:textId="728BFC79" w:rsidR="006850A7" w:rsidRDefault="006850A7" w:rsidP="00BA1451">
      <w:pPr>
        <w:spacing w:line="264" w:lineRule="auto"/>
        <w:ind w:left="360"/>
        <w:rPr>
          <w:rFonts w:ascii="Arial" w:hAnsi="Arial" w:cs="Arial"/>
          <w:bCs/>
          <w:color w:val="00B0F0"/>
          <w:sz w:val="22"/>
          <w:szCs w:val="22"/>
        </w:rPr>
      </w:pPr>
    </w:p>
    <w:p w14:paraId="7F61AD8E" w14:textId="77777777" w:rsidR="006850A7" w:rsidRPr="002A6852" w:rsidRDefault="006850A7" w:rsidP="00BA1451">
      <w:pPr>
        <w:spacing w:line="264" w:lineRule="auto"/>
        <w:ind w:left="360"/>
        <w:rPr>
          <w:rFonts w:ascii="Arial" w:hAnsi="Arial" w:cs="Arial"/>
          <w:bCs/>
          <w:color w:val="00B0F0"/>
          <w:sz w:val="22"/>
          <w:szCs w:val="22"/>
        </w:rPr>
      </w:pPr>
    </w:p>
    <w:p w14:paraId="2627C0C3" w14:textId="77777777" w:rsidR="00BA1451" w:rsidRPr="002A6852" w:rsidRDefault="00BA1451" w:rsidP="00BA1451">
      <w:pPr>
        <w:spacing w:line="264" w:lineRule="auto"/>
        <w:ind w:left="360"/>
        <w:rPr>
          <w:rFonts w:ascii="Arial" w:hAnsi="Arial" w:cs="Arial"/>
          <w:bCs/>
          <w:color w:val="00B0F0"/>
          <w:sz w:val="22"/>
          <w:szCs w:val="22"/>
        </w:rPr>
      </w:pPr>
    </w:p>
    <w:p w14:paraId="3FE2C8AE" w14:textId="3DF51B1B" w:rsidR="00D95624" w:rsidRPr="002A6852" w:rsidRDefault="00D95624" w:rsidP="00DE7391">
      <w:pPr>
        <w:pStyle w:val="ListParagraph"/>
        <w:numPr>
          <w:ilvl w:val="0"/>
          <w:numId w:val="18"/>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 xml:space="preserve">Four Principles of Family Medicine </w:t>
      </w:r>
    </w:p>
    <w:p w14:paraId="3A4B5A1D" w14:textId="5EC67B26" w:rsidR="00DA733F" w:rsidRPr="002A6852" w:rsidRDefault="00DA733F"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If applying for CFPC </w:t>
      </w:r>
      <w:proofErr w:type="spellStart"/>
      <w:r w:rsidRPr="002A6852">
        <w:rPr>
          <w:rFonts w:ascii="Arial" w:hAnsi="Arial" w:cs="Arial"/>
          <w:color w:val="404040" w:themeColor="text1" w:themeTint="BF"/>
          <w:sz w:val="22"/>
          <w:szCs w:val="22"/>
        </w:rPr>
        <w:t>MainPro</w:t>
      </w:r>
      <w:proofErr w:type="spellEnd"/>
      <w:r w:rsidRPr="002A6852">
        <w:rPr>
          <w:rFonts w:ascii="Arial" w:hAnsi="Arial" w:cs="Arial"/>
          <w:color w:val="404040" w:themeColor="text1" w:themeTint="BF"/>
          <w:sz w:val="22"/>
          <w:szCs w:val="22"/>
        </w:rPr>
        <w:t>+ certification, please complete the following:</w:t>
      </w:r>
    </w:p>
    <w:p w14:paraId="7F6F5910" w14:textId="457F1AA6" w:rsidR="00DA733F" w:rsidRPr="002A6852" w:rsidRDefault="00DA733F"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Practice relevance is guided by the Four Principles of Family Medicine. Please indicate which principle(s) will be addressed in this program. Select all that apply:</w:t>
      </w:r>
    </w:p>
    <w:p w14:paraId="08EF393C" w14:textId="4C060F5F" w:rsidR="00DA733F"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176778520"/>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A733F" w:rsidRPr="002A6852">
        <w:rPr>
          <w:rFonts w:ascii="Arial" w:hAnsi="Arial" w:cs="Arial"/>
          <w:color w:val="404040" w:themeColor="text1" w:themeTint="BF"/>
          <w:sz w:val="22"/>
          <w:szCs w:val="22"/>
        </w:rPr>
        <w:t>The family physician is a skilled clinician</w:t>
      </w:r>
    </w:p>
    <w:p w14:paraId="5C73606D" w14:textId="4A6DC9FC" w:rsidR="00DA733F"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664538595"/>
          <w14:checkbox>
            <w14:checked w14:val="0"/>
            <w14:checkedState w14:val="2612" w14:font="MS Gothic"/>
            <w14:uncheckedState w14:val="2610" w14:font="MS Gothic"/>
          </w14:checkbox>
        </w:sdtPr>
        <w:sdtEndPr/>
        <w:sdtContent>
          <w:r w:rsidR="00F170B6"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A733F" w:rsidRPr="002A6852">
        <w:rPr>
          <w:rFonts w:ascii="Arial" w:hAnsi="Arial" w:cs="Arial"/>
          <w:color w:val="404040" w:themeColor="text1" w:themeTint="BF"/>
          <w:sz w:val="22"/>
          <w:szCs w:val="22"/>
        </w:rPr>
        <w:t>Family medicine is a community-based discipline</w:t>
      </w:r>
    </w:p>
    <w:p w14:paraId="51472730" w14:textId="71F79D92" w:rsidR="00DA733F"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541262687"/>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A733F" w:rsidRPr="002A6852">
        <w:rPr>
          <w:rFonts w:ascii="Arial" w:hAnsi="Arial" w:cs="Arial"/>
          <w:color w:val="404040" w:themeColor="text1" w:themeTint="BF"/>
          <w:sz w:val="22"/>
          <w:szCs w:val="22"/>
        </w:rPr>
        <w:t>The family physician is a resource to a defined practice population</w:t>
      </w:r>
    </w:p>
    <w:p w14:paraId="36B7A300" w14:textId="0CDAD38E" w:rsidR="00D95624" w:rsidRPr="002A6852" w:rsidRDefault="000663D4" w:rsidP="00584709">
      <w:pPr>
        <w:tabs>
          <w:tab w:val="left" w:pos="7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795524441"/>
          <w14:checkbox>
            <w14:checked w14:val="0"/>
            <w14:checkedState w14:val="2612" w14:font="MS Gothic"/>
            <w14:uncheckedState w14:val="2610" w14:font="MS Gothic"/>
          </w14:checkbox>
        </w:sdtPr>
        <w:sdtEndPr/>
        <w:sdtContent>
          <w:r w:rsidR="00FC08CF"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DA733F" w:rsidRPr="002A6852">
        <w:rPr>
          <w:rFonts w:ascii="Arial" w:hAnsi="Arial" w:cs="Arial"/>
          <w:color w:val="404040" w:themeColor="text1" w:themeTint="BF"/>
          <w:sz w:val="22"/>
          <w:szCs w:val="22"/>
        </w:rPr>
        <w:t>The patient-physician relationship is central to the role of the family physician</w:t>
      </w:r>
    </w:p>
    <w:p w14:paraId="257AB81B" w14:textId="77777777" w:rsidR="00DA733F" w:rsidRPr="002A6852" w:rsidRDefault="00DA733F" w:rsidP="00BA1451">
      <w:pPr>
        <w:spacing w:after="200" w:line="264" w:lineRule="auto"/>
        <w:ind w:left="360"/>
        <w:rPr>
          <w:rFonts w:ascii="Arial" w:hAnsi="Arial" w:cs="Arial"/>
          <w:color w:val="404040" w:themeColor="text1" w:themeTint="BF"/>
          <w:sz w:val="22"/>
          <w:szCs w:val="22"/>
        </w:rPr>
      </w:pPr>
    </w:p>
    <w:p w14:paraId="2BFD86CA" w14:textId="23B76AF9" w:rsidR="00FC08CF" w:rsidRPr="002A6852" w:rsidRDefault="00FC08CF"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br w:type="page"/>
      </w:r>
    </w:p>
    <w:p w14:paraId="6B2F7CC8" w14:textId="5459D07F" w:rsidR="00DA733F" w:rsidRPr="002A6852" w:rsidRDefault="00FC08CF" w:rsidP="00DE7391">
      <w:pPr>
        <w:pStyle w:val="TaskListHeading"/>
        <w:snapToGrid/>
        <w:spacing w:after="200" w:line="264" w:lineRule="auto"/>
        <w:rPr>
          <w:rFonts w:ascii="Arial" w:hAnsi="Arial"/>
        </w:rPr>
      </w:pPr>
      <w:bookmarkStart w:id="21" w:name="_Toc19719518"/>
      <w:bookmarkStart w:id="22" w:name="_Toc19719748"/>
      <w:bookmarkStart w:id="23" w:name="_Toc19720625"/>
      <w:r w:rsidRPr="002A6852">
        <w:rPr>
          <w:rFonts w:ascii="Arial" w:hAnsi="Arial"/>
        </w:rPr>
        <w:lastRenderedPageBreak/>
        <w:t xml:space="preserve">TASK 7: </w:t>
      </w:r>
      <w:r w:rsidR="00DE3FF5" w:rsidRPr="002A6852">
        <w:rPr>
          <w:rFonts w:ascii="Arial" w:hAnsi="Arial"/>
        </w:rPr>
        <w:t>PROGRAM DESIGN</w:t>
      </w:r>
      <w:bookmarkEnd w:id="21"/>
      <w:bookmarkEnd w:id="22"/>
      <w:bookmarkEnd w:id="23"/>
      <w:r w:rsidR="00DE3FF5" w:rsidRPr="002A6852">
        <w:rPr>
          <w:rFonts w:ascii="Arial" w:hAnsi="Arial"/>
        </w:rPr>
        <w:t xml:space="preserve"> </w:t>
      </w:r>
    </w:p>
    <w:p w14:paraId="6CB7FBD6" w14:textId="7187B979" w:rsidR="008B45DD" w:rsidRDefault="008B45DD"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you will provide information on how you designed your program, including how scientific evidence was used, proposed instructional methods, interactivity, and post-program tools. </w:t>
      </w:r>
    </w:p>
    <w:p w14:paraId="7EE33E0E" w14:textId="4CD7E644" w:rsidR="00685002" w:rsidRDefault="00685002" w:rsidP="00685002">
      <w:pPr>
        <w:rPr>
          <w:rFonts w:ascii="Times New Roman" w:eastAsia="Times New Roman" w:hAnsi="Times New Roman"/>
          <w:lang w:val="en-CA"/>
        </w:rPr>
      </w:pPr>
      <w:r w:rsidRPr="00957612">
        <w:rPr>
          <w:rFonts w:ascii="Arial" w:eastAsia="Times New Roman" w:hAnsi="Arial" w:cs="Arial"/>
          <w:color w:val="444444"/>
          <w:sz w:val="21"/>
          <w:szCs w:val="21"/>
          <w:shd w:val="clear" w:color="auto" w:fill="FFFFFF"/>
          <w:lang w:val="en-CA"/>
        </w:rPr>
        <w:t>If this is an asynchronous online program, please see the </w:t>
      </w:r>
      <w:hyperlink r:id="rId20" w:tgtFrame="_blank" w:history="1">
        <w:r w:rsidRPr="00957612">
          <w:rPr>
            <w:rFonts w:ascii="Arial" w:eastAsia="Times New Roman" w:hAnsi="Arial" w:cs="Arial"/>
            <w:color w:val="0083BD"/>
            <w:sz w:val="21"/>
            <w:szCs w:val="21"/>
            <w:u w:val="single"/>
            <w:shd w:val="clear" w:color="auto" w:fill="FFFFFF"/>
            <w:lang w:val="en-CA"/>
          </w:rPr>
          <w:t>E-Learning Programs Quick Tip</w:t>
        </w:r>
      </w:hyperlink>
      <w:r w:rsidRPr="00957612">
        <w:rPr>
          <w:rFonts w:ascii="Arial" w:eastAsia="Times New Roman" w:hAnsi="Arial" w:cs="Arial"/>
          <w:color w:val="444444"/>
          <w:sz w:val="21"/>
          <w:szCs w:val="21"/>
          <w:shd w:val="clear" w:color="auto" w:fill="FFFFFF"/>
          <w:lang w:val="en-CA"/>
        </w:rPr>
        <w:t> for accreditation requirements. For asynchronous programs, you must have a minimum of three reviewers complete the </w:t>
      </w:r>
      <w:hyperlink r:id="rId21" w:tgtFrame="_blank" w:history="1">
        <w:r w:rsidRPr="00957612">
          <w:rPr>
            <w:rFonts w:ascii="Arial" w:eastAsia="Times New Roman" w:hAnsi="Arial" w:cs="Arial"/>
            <w:color w:val="0083BD"/>
            <w:sz w:val="21"/>
            <w:szCs w:val="21"/>
            <w:u w:val="single"/>
            <w:shd w:val="clear" w:color="auto" w:fill="FFFFFF"/>
            <w:lang w:val="en-CA"/>
          </w:rPr>
          <w:t>Asynchronous E-Learning Reviewer Questionnaire</w:t>
        </w:r>
      </w:hyperlink>
      <w:r w:rsidRPr="00957612">
        <w:rPr>
          <w:rFonts w:ascii="Arial" w:eastAsia="Times New Roman" w:hAnsi="Arial" w:cs="Arial"/>
          <w:color w:val="444444"/>
          <w:sz w:val="21"/>
          <w:szCs w:val="21"/>
          <w:shd w:val="clear" w:color="auto" w:fill="FFFFFF"/>
          <w:lang w:val="en-CA"/>
        </w:rPr>
        <w:t>. The reviewers must be representative of the target audience and who were not involved in the program or content development.</w:t>
      </w:r>
    </w:p>
    <w:p w14:paraId="11A98CEE" w14:textId="77777777" w:rsidR="00685002" w:rsidRPr="00685002" w:rsidRDefault="00685002" w:rsidP="00685002">
      <w:pPr>
        <w:rPr>
          <w:rFonts w:ascii="Times New Roman" w:eastAsia="Times New Roman" w:hAnsi="Times New Roman"/>
          <w:lang w:val="en-CA"/>
        </w:rPr>
      </w:pPr>
    </w:p>
    <w:p w14:paraId="1E07D60D" w14:textId="3EC2F263" w:rsidR="008B45DD" w:rsidRDefault="008B45DD"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Required Document</w:t>
      </w:r>
      <w:r w:rsidR="000339D4">
        <w:rPr>
          <w:rFonts w:ascii="Arial" w:hAnsi="Arial" w:cs="Arial"/>
          <w:color w:val="404040" w:themeColor="text1" w:themeTint="BF"/>
          <w:sz w:val="22"/>
          <w:szCs w:val="22"/>
        </w:rPr>
        <w:t>s</w:t>
      </w:r>
      <w:r w:rsidRPr="002A6852">
        <w:rPr>
          <w:rFonts w:ascii="Arial" w:hAnsi="Arial" w:cs="Arial"/>
          <w:color w:val="404040" w:themeColor="text1" w:themeTint="BF"/>
          <w:sz w:val="22"/>
          <w:szCs w:val="22"/>
        </w:rPr>
        <w:t xml:space="preserve">: You are required to attach a program agenda to this submission (see task titled Attach Files Here). This agenda must show where in the program there are opportunities for interactivity. </w:t>
      </w:r>
    </w:p>
    <w:p w14:paraId="57D9A51E" w14:textId="5C7295A7" w:rsidR="000339D4" w:rsidRPr="002A6852" w:rsidRDefault="000339D4" w:rsidP="00DE7391">
      <w:pPr>
        <w:spacing w:after="200" w:line="264" w:lineRule="auto"/>
        <w:rPr>
          <w:rFonts w:ascii="Arial" w:hAnsi="Arial" w:cs="Arial"/>
          <w:color w:val="404040" w:themeColor="text1" w:themeTint="BF"/>
          <w:sz w:val="22"/>
          <w:szCs w:val="22"/>
        </w:rPr>
      </w:pPr>
      <w:r>
        <w:rPr>
          <w:rFonts w:ascii="Arial" w:hAnsi="Arial" w:cs="Arial"/>
          <w:color w:val="404040" w:themeColor="text1" w:themeTint="BF"/>
          <w:sz w:val="22"/>
          <w:szCs w:val="22"/>
        </w:rPr>
        <w:t xml:space="preserve">For </w:t>
      </w:r>
      <w:r w:rsidR="00685002">
        <w:rPr>
          <w:rFonts w:ascii="Arial" w:hAnsi="Arial" w:cs="Arial"/>
          <w:color w:val="404040" w:themeColor="text1" w:themeTint="BF"/>
          <w:sz w:val="22"/>
          <w:szCs w:val="22"/>
        </w:rPr>
        <w:t xml:space="preserve">asynchronous e-learning </w:t>
      </w:r>
      <w:r>
        <w:rPr>
          <w:rFonts w:ascii="Arial" w:hAnsi="Arial" w:cs="Arial"/>
          <w:color w:val="404040" w:themeColor="text1" w:themeTint="BF"/>
          <w:sz w:val="22"/>
          <w:szCs w:val="22"/>
        </w:rPr>
        <w:t>programs, please attach the completed Asynchronous E-Learning Reviewer Questionnaires.</w:t>
      </w:r>
    </w:p>
    <w:p w14:paraId="084F0D25" w14:textId="77777777" w:rsidR="00BA1451" w:rsidRPr="002A6852" w:rsidRDefault="00BA1451" w:rsidP="00BA1451">
      <w:pPr>
        <w:spacing w:line="264" w:lineRule="auto"/>
        <w:ind w:left="360"/>
        <w:rPr>
          <w:rFonts w:ascii="Arial" w:hAnsi="Arial" w:cs="Arial"/>
          <w:bCs/>
          <w:color w:val="00B0F0"/>
          <w:sz w:val="22"/>
          <w:szCs w:val="22"/>
        </w:rPr>
      </w:pPr>
    </w:p>
    <w:p w14:paraId="1AAB5A90" w14:textId="2C002951" w:rsidR="00ED256C" w:rsidRPr="002A6852" w:rsidRDefault="008B45DD" w:rsidP="00DE739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Incorporation of Evidence </w:t>
      </w:r>
      <w:r w:rsidR="00606F4B" w:rsidRPr="002A6852">
        <w:rPr>
          <w:rFonts w:ascii="Arial" w:hAnsi="Arial" w:cs="Arial"/>
          <w:b/>
          <w:color w:val="00B0F0"/>
          <w:sz w:val="22"/>
          <w:szCs w:val="22"/>
        </w:rPr>
        <w:t>*</w:t>
      </w:r>
    </w:p>
    <w:p w14:paraId="4E6DCD34" w14:textId="41F740D6" w:rsidR="00ED256C" w:rsidRPr="002A6852" w:rsidRDefault="00ED256C"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Incorporating scientific evidence into the planning and delivery of the program is a requirement for accreditation. What sources of information were selected by the planning committee/f</w:t>
      </w:r>
      <w:r w:rsidR="00606F4B" w:rsidRPr="002A6852">
        <w:rPr>
          <w:rFonts w:ascii="Arial" w:hAnsi="Arial" w:cs="Arial"/>
          <w:color w:val="404040" w:themeColor="text1" w:themeTint="BF"/>
          <w:sz w:val="22"/>
          <w:szCs w:val="22"/>
        </w:rPr>
        <w:t>aculty to develop the content? Please select all that apply:</w:t>
      </w:r>
    </w:p>
    <w:p w14:paraId="4103624D" w14:textId="16B5952A" w:rsidR="00ED256C"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516539423"/>
          <w14:checkbox>
            <w14:checked w14:val="0"/>
            <w14:checkedState w14:val="2612" w14:font="MS Gothic"/>
            <w14:uncheckedState w14:val="2610" w14:font="MS Gothic"/>
          </w14:checkbox>
        </w:sdtPr>
        <w:sdtEndPr/>
        <w:sdtContent>
          <w:r w:rsidR="006850A7">
            <w:rPr>
              <w:rFonts w:ascii="MS Gothic" w:eastAsia="MS Gothic" w:hAnsi="MS Gothic" w:cs="Arial" w:hint="eastAsia"/>
              <w:color w:val="404040" w:themeColor="text1" w:themeTint="BF"/>
              <w:sz w:val="22"/>
              <w:szCs w:val="22"/>
            </w:rPr>
            <w:t>☐</w:t>
          </w:r>
        </w:sdtContent>
      </w:sdt>
      <w:r w:rsidR="00556EFF">
        <w:rPr>
          <w:rFonts w:ascii="Arial" w:hAnsi="Arial" w:cs="Arial"/>
          <w:color w:val="404040" w:themeColor="text1" w:themeTint="BF"/>
          <w:sz w:val="22"/>
          <w:szCs w:val="22"/>
        </w:rPr>
        <w:tab/>
      </w:r>
      <w:r w:rsidR="00ED256C" w:rsidRPr="002A6852">
        <w:rPr>
          <w:rFonts w:ascii="Arial" w:hAnsi="Arial" w:cs="Arial"/>
          <w:color w:val="404040" w:themeColor="text1" w:themeTint="BF"/>
          <w:sz w:val="22"/>
          <w:szCs w:val="22"/>
        </w:rPr>
        <w:t>Review of the scientific or education literature</w:t>
      </w:r>
    </w:p>
    <w:p w14:paraId="5EA99A10" w14:textId="53FF8251" w:rsidR="00ED256C"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599925790"/>
          <w14:checkbox>
            <w14:checked w14:val="0"/>
            <w14:checkedState w14:val="2612" w14:font="MS Gothic"/>
            <w14:uncheckedState w14:val="2610" w14:font="MS Gothic"/>
          </w14:checkbox>
        </w:sdtPr>
        <w:sdtEndPr/>
        <w:sdtContent>
          <w:r w:rsidR="00005962"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D256C" w:rsidRPr="002A6852">
        <w:rPr>
          <w:rFonts w:ascii="Arial" w:hAnsi="Arial" w:cs="Arial"/>
          <w:color w:val="404040" w:themeColor="text1" w:themeTint="BF"/>
          <w:sz w:val="22"/>
          <w:szCs w:val="22"/>
        </w:rPr>
        <w:t>Clinical practice guidelines</w:t>
      </w:r>
    </w:p>
    <w:p w14:paraId="3400B90B" w14:textId="405AFA54" w:rsidR="00ED256C" w:rsidRPr="002A6852" w:rsidRDefault="000663D4" w:rsidP="00584709">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705748746"/>
          <w14:checkbox>
            <w14:checked w14:val="0"/>
            <w14:checkedState w14:val="2612" w14:font="MS Gothic"/>
            <w14:uncheckedState w14:val="2610" w14:font="MS Gothic"/>
          </w14:checkbox>
        </w:sdtPr>
        <w:sdtEndPr/>
        <w:sdtContent>
          <w:r w:rsidR="00005962"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D256C" w:rsidRPr="002A6852">
        <w:rPr>
          <w:rFonts w:ascii="Arial" w:hAnsi="Arial" w:cs="Arial"/>
          <w:color w:val="404040" w:themeColor="text1" w:themeTint="BF"/>
          <w:sz w:val="22"/>
          <w:szCs w:val="22"/>
        </w:rPr>
        <w:t>Qualitative research</w:t>
      </w:r>
    </w:p>
    <w:p w14:paraId="3BAACA65" w14:textId="5695258E" w:rsidR="00ED256C" w:rsidRPr="002A6852" w:rsidRDefault="000663D4" w:rsidP="00E61601">
      <w:pPr>
        <w:tabs>
          <w:tab w:val="left" w:pos="720"/>
        </w:tabs>
        <w:spacing w:after="12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302064243"/>
          <w14:checkbox>
            <w14:checked w14:val="0"/>
            <w14:checkedState w14:val="2612" w14:font="MS Gothic"/>
            <w14:uncheckedState w14:val="2610" w14:font="MS Gothic"/>
          </w14:checkbox>
        </w:sdtPr>
        <w:sdtEndPr/>
        <w:sdtContent>
          <w:r w:rsidR="00E61601">
            <w:rPr>
              <w:rFonts w:ascii="MS Gothic" w:eastAsia="MS Gothic" w:hAnsi="MS Gothic" w:cs="Arial" w:hint="eastAsia"/>
              <w:color w:val="404040" w:themeColor="text1" w:themeTint="BF"/>
              <w:sz w:val="22"/>
              <w:szCs w:val="22"/>
            </w:rPr>
            <w:t>☐</w:t>
          </w:r>
        </w:sdtContent>
      </w:sdt>
      <w:r w:rsidR="00556EFF">
        <w:rPr>
          <w:rFonts w:ascii="Arial" w:hAnsi="Arial" w:cs="Arial"/>
          <w:color w:val="404040" w:themeColor="text1" w:themeTint="BF"/>
          <w:sz w:val="22"/>
          <w:szCs w:val="22"/>
        </w:rPr>
        <w:tab/>
      </w:r>
      <w:r w:rsidR="00ED256C" w:rsidRPr="002A6852">
        <w:rPr>
          <w:rFonts w:ascii="Arial" w:hAnsi="Arial" w:cs="Arial"/>
          <w:color w:val="404040" w:themeColor="text1" w:themeTint="BF"/>
          <w:sz w:val="22"/>
          <w:szCs w:val="22"/>
        </w:rPr>
        <w:t>Quantitative research – e.g. systematic reviews/meta-analysis of studies</w:t>
      </w:r>
    </w:p>
    <w:p w14:paraId="64B34246" w14:textId="77777777" w:rsidR="00BA1451" w:rsidRPr="00E61601" w:rsidRDefault="00BA1451" w:rsidP="00BA1451">
      <w:pPr>
        <w:spacing w:line="264" w:lineRule="auto"/>
        <w:ind w:left="360"/>
        <w:rPr>
          <w:rFonts w:ascii="Arial" w:hAnsi="Arial" w:cs="Arial"/>
          <w:bCs/>
          <w:color w:val="00B0F0"/>
          <w:sz w:val="16"/>
          <w:szCs w:val="16"/>
        </w:rPr>
      </w:pPr>
    </w:p>
    <w:p w14:paraId="6BC83227" w14:textId="4334A115" w:rsidR="00E61601" w:rsidRPr="002A6852" w:rsidRDefault="000339D4" w:rsidP="00E61601">
      <w:pPr>
        <w:pStyle w:val="ListParagraph"/>
        <w:numPr>
          <w:ilvl w:val="0"/>
          <w:numId w:val="19"/>
        </w:numPr>
        <w:spacing w:after="200" w:line="264" w:lineRule="auto"/>
        <w:contextualSpacing w:val="0"/>
        <w:rPr>
          <w:rFonts w:ascii="Arial" w:hAnsi="Arial" w:cs="Arial"/>
          <w:b/>
          <w:color w:val="00B0F0"/>
          <w:sz w:val="22"/>
          <w:szCs w:val="22"/>
        </w:rPr>
      </w:pPr>
      <w:r w:rsidRPr="002A6852">
        <w:rPr>
          <w:rFonts w:ascii="Arial" w:hAnsi="Arial" w:cs="Arial"/>
          <w:b/>
          <w:color w:val="00B0F0"/>
          <w:sz w:val="22"/>
          <w:szCs w:val="22"/>
        </w:rPr>
        <w:t xml:space="preserve">Incorporation of Evidence </w:t>
      </w:r>
      <w:r w:rsidR="00E61601">
        <w:rPr>
          <w:rFonts w:ascii="Arial" w:hAnsi="Arial" w:cs="Arial"/>
          <w:b/>
          <w:color w:val="00B0F0"/>
          <w:sz w:val="22"/>
          <w:szCs w:val="22"/>
        </w:rPr>
        <w:t>Other – Please describe</w:t>
      </w:r>
      <w:r w:rsidR="00E61601" w:rsidRPr="002A6852">
        <w:rPr>
          <w:rFonts w:ascii="Arial" w:hAnsi="Arial" w:cs="Arial"/>
          <w:b/>
          <w:color w:val="00B0F0"/>
          <w:sz w:val="22"/>
          <w:szCs w:val="22"/>
        </w:rPr>
        <w:t xml:space="preserve"> *</w:t>
      </w:r>
    </w:p>
    <w:sdt>
      <w:sdtPr>
        <w:rPr>
          <w:rFonts w:ascii="Arial" w:hAnsi="Arial" w:cs="Arial"/>
          <w:color w:val="404040" w:themeColor="text1" w:themeTint="BF"/>
          <w:sz w:val="22"/>
          <w:szCs w:val="22"/>
        </w:rPr>
        <w:id w:val="-1094403158"/>
        <w:showingPlcHdr/>
        <w:text/>
      </w:sdtPr>
      <w:sdtEndPr/>
      <w:sdtContent>
        <w:p w14:paraId="7A390032" w14:textId="23928954" w:rsidR="00E61601" w:rsidRPr="00CB5708" w:rsidRDefault="00E61601" w:rsidP="00E61601">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22B97913" w14:textId="77777777" w:rsidR="00E61601" w:rsidRPr="00E61601" w:rsidRDefault="00E61601" w:rsidP="00E61601">
      <w:pPr>
        <w:spacing w:line="264" w:lineRule="auto"/>
        <w:ind w:left="360"/>
        <w:rPr>
          <w:rFonts w:ascii="Arial" w:hAnsi="Arial" w:cs="Arial"/>
          <w:bCs/>
          <w:color w:val="00B0F0"/>
          <w:sz w:val="16"/>
          <w:szCs w:val="16"/>
        </w:rPr>
      </w:pPr>
    </w:p>
    <w:p w14:paraId="14492212" w14:textId="77C96C15" w:rsidR="008B45DD" w:rsidRPr="002A6852" w:rsidRDefault="00E61601" w:rsidP="00E61601">
      <w:pPr>
        <w:pStyle w:val="ListParagraph"/>
        <w:numPr>
          <w:ilvl w:val="0"/>
          <w:numId w:val="19"/>
        </w:numPr>
        <w:spacing w:after="200" w:line="264" w:lineRule="auto"/>
        <w:contextualSpacing w:val="0"/>
        <w:rPr>
          <w:rFonts w:ascii="Arial" w:hAnsi="Arial" w:cs="Arial"/>
          <w:b/>
          <w:color w:val="00B0F0"/>
          <w:sz w:val="22"/>
          <w:szCs w:val="22"/>
        </w:rPr>
      </w:pPr>
      <w:r w:rsidRPr="002A6852">
        <w:rPr>
          <w:rFonts w:ascii="Arial" w:hAnsi="Arial" w:cs="Arial"/>
          <w:b/>
          <w:color w:val="00B0F0"/>
          <w:sz w:val="22"/>
          <w:szCs w:val="22"/>
        </w:rPr>
        <w:t xml:space="preserve"> </w:t>
      </w:r>
      <w:r w:rsidR="008B45DD" w:rsidRPr="002A6852">
        <w:rPr>
          <w:rFonts w:ascii="Arial" w:hAnsi="Arial" w:cs="Arial"/>
          <w:b/>
          <w:color w:val="00B0F0"/>
          <w:sz w:val="22"/>
          <w:szCs w:val="22"/>
        </w:rPr>
        <w:t xml:space="preserve">Instructional Methods </w:t>
      </w:r>
      <w:r w:rsidR="00606F4B" w:rsidRPr="002A6852">
        <w:rPr>
          <w:rFonts w:ascii="Arial" w:hAnsi="Arial" w:cs="Arial"/>
          <w:b/>
          <w:color w:val="00B0F0"/>
          <w:sz w:val="22"/>
          <w:szCs w:val="22"/>
        </w:rPr>
        <w:t>*</w:t>
      </w:r>
    </w:p>
    <w:p w14:paraId="30205B95" w14:textId="2010F8E8" w:rsidR="00ED256C" w:rsidRPr="002A6852" w:rsidRDefault="00ED256C"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After completing goals and objectives and mapping out the content for the program, it is important to choose instructional methods that are most likely to be effective in achieving the program’s intended outcomes. Learning can be categorized into three domains: knowledge, skill and attitude. For additional information on instruction methods refer to the </w:t>
      </w:r>
      <w:hyperlink r:id="rId22" w:history="1">
        <w:r w:rsidRPr="002A6852">
          <w:rPr>
            <w:rStyle w:val="Hyperlink"/>
            <w:rFonts w:ascii="Arial" w:hAnsi="Arial" w:cs="Arial"/>
            <w:sz w:val="22"/>
            <w:szCs w:val="22"/>
          </w:rPr>
          <w:t>Quick Tip Choosing Instructional Methods and Integrating Active Learning.</w:t>
        </w:r>
      </w:hyperlink>
      <w:r w:rsidRPr="002A6852">
        <w:rPr>
          <w:rFonts w:ascii="Arial" w:hAnsi="Arial" w:cs="Arial"/>
          <w:color w:val="404040" w:themeColor="text1" w:themeTint="BF"/>
          <w:sz w:val="22"/>
          <w:szCs w:val="22"/>
        </w:rPr>
        <w:t xml:space="preserve"> </w:t>
      </w:r>
    </w:p>
    <w:p w14:paraId="3E63A89D" w14:textId="77777777" w:rsidR="00ED256C" w:rsidRPr="002A6852" w:rsidRDefault="00ED256C"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Instructional methods by domain include:</w:t>
      </w:r>
    </w:p>
    <w:p w14:paraId="1048735E" w14:textId="77777777" w:rsidR="00ED256C" w:rsidRPr="002A6852" w:rsidRDefault="00ED256C" w:rsidP="00BA1451">
      <w:pPr>
        <w:pStyle w:val="ListParagraph"/>
        <w:numPr>
          <w:ilvl w:val="0"/>
          <w:numId w:val="1"/>
        </w:numPr>
        <w:spacing w:after="1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Knowledge: lectures, reading, problem based small group discussion</w:t>
      </w:r>
    </w:p>
    <w:p w14:paraId="467E98F1" w14:textId="77777777" w:rsidR="00ED256C" w:rsidRPr="002A6852" w:rsidRDefault="00ED256C" w:rsidP="00BA1451">
      <w:pPr>
        <w:pStyle w:val="ListParagraph"/>
        <w:numPr>
          <w:ilvl w:val="0"/>
          <w:numId w:val="1"/>
        </w:numPr>
        <w:spacing w:after="1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Skills: workshops, simulations, role play, standardized patients</w:t>
      </w:r>
    </w:p>
    <w:p w14:paraId="01BE2D72" w14:textId="77777777" w:rsidR="00ED256C" w:rsidRPr="002A6852" w:rsidRDefault="00ED256C" w:rsidP="00DE7391">
      <w:pPr>
        <w:pStyle w:val="ListParagraph"/>
        <w:numPr>
          <w:ilvl w:val="0"/>
          <w:numId w:val="1"/>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Attitude: small group discussion, role play, role reversal, standardized patients</w:t>
      </w:r>
    </w:p>
    <w:p w14:paraId="373723F2" w14:textId="5392D425" w:rsidR="00ED256C" w:rsidRPr="002A6852" w:rsidRDefault="00ED256C"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provide a brief description of chosen instructional design/methods for the program:</w:t>
      </w:r>
    </w:p>
    <w:sdt>
      <w:sdtPr>
        <w:rPr>
          <w:rFonts w:ascii="Arial" w:hAnsi="Arial" w:cs="Arial"/>
          <w:color w:val="404040" w:themeColor="text1" w:themeTint="BF"/>
          <w:sz w:val="22"/>
          <w:szCs w:val="22"/>
        </w:rPr>
        <w:id w:val="1925916623"/>
        <w:showingPlcHdr/>
        <w:text w:multiLine="1"/>
      </w:sdtPr>
      <w:sdtEndPr/>
      <w:sdtContent>
        <w:p w14:paraId="596ABD13" w14:textId="060CA1AE" w:rsidR="00ED256C" w:rsidRPr="002A6852" w:rsidRDefault="004A2988" w:rsidP="00BA1451">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2E30B532" w14:textId="2F19B14E" w:rsidR="00BA1451" w:rsidRPr="002A6852" w:rsidRDefault="00BA1451" w:rsidP="00BA1451">
      <w:pPr>
        <w:spacing w:line="264" w:lineRule="auto"/>
        <w:ind w:left="360"/>
        <w:rPr>
          <w:rFonts w:ascii="Arial" w:hAnsi="Arial" w:cs="Arial"/>
          <w:bCs/>
          <w:color w:val="00B0F0"/>
          <w:sz w:val="22"/>
          <w:szCs w:val="22"/>
        </w:rPr>
      </w:pPr>
    </w:p>
    <w:p w14:paraId="7F4A905E" w14:textId="6A916839" w:rsidR="00404F01" w:rsidRPr="002A6852" w:rsidRDefault="00404F01" w:rsidP="000339D4">
      <w:pPr>
        <w:spacing w:line="264" w:lineRule="auto"/>
        <w:rPr>
          <w:rFonts w:ascii="Arial" w:hAnsi="Arial" w:cs="Arial"/>
          <w:bCs/>
          <w:color w:val="00B0F0"/>
          <w:sz w:val="22"/>
          <w:szCs w:val="22"/>
        </w:rPr>
      </w:pPr>
    </w:p>
    <w:p w14:paraId="67583922" w14:textId="22E3DA8F" w:rsidR="00404F01" w:rsidRDefault="00404F01" w:rsidP="00BA1451">
      <w:pPr>
        <w:spacing w:line="264" w:lineRule="auto"/>
        <w:ind w:left="360"/>
        <w:rPr>
          <w:rFonts w:ascii="Arial" w:hAnsi="Arial" w:cs="Arial"/>
          <w:bCs/>
          <w:color w:val="00B0F0"/>
          <w:sz w:val="22"/>
          <w:szCs w:val="22"/>
        </w:rPr>
      </w:pPr>
    </w:p>
    <w:p w14:paraId="1A44694F" w14:textId="4D88A881" w:rsidR="005726EA" w:rsidRDefault="005726EA" w:rsidP="00BA1451">
      <w:pPr>
        <w:spacing w:line="264" w:lineRule="auto"/>
        <w:ind w:left="360"/>
        <w:rPr>
          <w:rFonts w:ascii="Arial" w:hAnsi="Arial" w:cs="Arial"/>
          <w:bCs/>
          <w:color w:val="00B0F0"/>
          <w:sz w:val="22"/>
          <w:szCs w:val="22"/>
        </w:rPr>
      </w:pPr>
    </w:p>
    <w:p w14:paraId="0EB54E88" w14:textId="77777777" w:rsidR="005726EA" w:rsidRPr="002A6852" w:rsidRDefault="005726EA" w:rsidP="00BA1451">
      <w:pPr>
        <w:spacing w:line="264" w:lineRule="auto"/>
        <w:ind w:left="360"/>
        <w:rPr>
          <w:rFonts w:ascii="Arial" w:hAnsi="Arial" w:cs="Arial"/>
          <w:bCs/>
          <w:color w:val="00B0F0"/>
          <w:sz w:val="22"/>
          <w:szCs w:val="22"/>
        </w:rPr>
      </w:pPr>
    </w:p>
    <w:p w14:paraId="699C606D" w14:textId="2F2C1C67" w:rsidR="00404F01" w:rsidRPr="002A6852" w:rsidRDefault="00404F01" w:rsidP="00BA1451">
      <w:pPr>
        <w:spacing w:line="264" w:lineRule="auto"/>
        <w:ind w:left="360"/>
        <w:rPr>
          <w:rFonts w:ascii="Arial" w:hAnsi="Arial" w:cs="Arial"/>
          <w:bCs/>
          <w:color w:val="00B0F0"/>
          <w:sz w:val="22"/>
          <w:szCs w:val="22"/>
        </w:rPr>
      </w:pPr>
    </w:p>
    <w:p w14:paraId="4A4A56FC" w14:textId="77777777" w:rsidR="00404F01" w:rsidRPr="002A6852" w:rsidRDefault="00404F01" w:rsidP="00BA1451">
      <w:pPr>
        <w:spacing w:line="264" w:lineRule="auto"/>
        <w:ind w:left="360"/>
        <w:rPr>
          <w:rFonts w:ascii="Arial" w:hAnsi="Arial" w:cs="Arial"/>
          <w:bCs/>
          <w:color w:val="00B0F0"/>
          <w:sz w:val="22"/>
          <w:szCs w:val="22"/>
        </w:rPr>
      </w:pPr>
    </w:p>
    <w:p w14:paraId="54ACC3FC" w14:textId="785C9D6B" w:rsidR="008B45DD" w:rsidRPr="002A6852" w:rsidRDefault="008B45DD" w:rsidP="00DE739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Interactive Learning </w:t>
      </w:r>
      <w:r w:rsidR="00606F4B" w:rsidRPr="002A6852">
        <w:rPr>
          <w:rFonts w:ascii="Arial" w:hAnsi="Arial" w:cs="Arial"/>
          <w:b/>
          <w:color w:val="00B0F0"/>
          <w:sz w:val="22"/>
          <w:szCs w:val="22"/>
        </w:rPr>
        <w:t>*</w:t>
      </w:r>
    </w:p>
    <w:p w14:paraId="324EDF26" w14:textId="0902FF80" w:rsidR="00BA1451" w:rsidRPr="002A6852" w:rsidRDefault="00547270" w:rsidP="005359D5">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A component of effective adult learning is the opportunity to interact and learn from the experiences of colleagues. Accreditation requirements stipulate that at least 25% of the program must be interactive learning, and should be spread throughout the entire program. Please ensure that all interactive methods selected are clearly evident in the program agenda uploaded with your application.</w:t>
      </w:r>
    </w:p>
    <w:p w14:paraId="0364E5F3" w14:textId="5C3F35B4" w:rsidR="00547270" w:rsidRPr="002A6852" w:rsidRDefault="00547270"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interactive learning methods applicable to your program:</w:t>
      </w:r>
    </w:p>
    <w:p w14:paraId="751E66EB" w14:textId="77777777" w:rsidR="00E8709D" w:rsidRPr="002A6852" w:rsidRDefault="00E8709D" w:rsidP="00BA1451">
      <w:pPr>
        <w:spacing w:after="200" w:line="264" w:lineRule="auto"/>
        <w:ind w:left="360"/>
        <w:rPr>
          <w:rFonts w:ascii="Arial" w:hAnsi="Arial" w:cs="Arial"/>
          <w:color w:val="404040" w:themeColor="text1" w:themeTint="BF"/>
          <w:sz w:val="22"/>
          <w:szCs w:val="22"/>
        </w:rPr>
        <w:sectPr w:rsidR="00E8709D" w:rsidRPr="002A6852" w:rsidSect="00BA1451">
          <w:type w:val="continuous"/>
          <w:pgSz w:w="12240" w:h="15840"/>
          <w:pgMar w:top="720" w:right="720" w:bottom="720" w:left="720" w:header="706" w:footer="499" w:gutter="0"/>
          <w:cols w:space="708"/>
          <w:docGrid w:linePitch="360"/>
        </w:sectPr>
      </w:pPr>
    </w:p>
    <w:p w14:paraId="50D659FE" w14:textId="2B7ED1D4"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55311600"/>
          <w14:checkbox>
            <w14:checked w14:val="0"/>
            <w14:checkedState w14:val="2612" w14:font="MS Gothic"/>
            <w14:uncheckedState w14:val="2610" w14:font="MS Gothic"/>
          </w14:checkbox>
        </w:sdtPr>
        <w:sdtEndPr/>
        <w:sdtContent>
          <w:r w:rsidR="00BA1451"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 xml:space="preserve">Audience response system (ex. twitter, </w:t>
      </w:r>
      <w:r w:rsidR="00A25F88">
        <w:rPr>
          <w:rFonts w:ascii="Arial" w:hAnsi="Arial" w:cs="Arial"/>
          <w:color w:val="404040" w:themeColor="text1" w:themeTint="BF"/>
          <w:sz w:val="22"/>
          <w:szCs w:val="22"/>
        </w:rPr>
        <w:br/>
      </w:r>
      <w:r w:rsidR="00584709">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online polls, clickers)</w:t>
      </w:r>
    </w:p>
    <w:p w14:paraId="4A474063" w14:textId="3664B1AC" w:rsidR="00547270" w:rsidRPr="002A6852" w:rsidRDefault="000663D4" w:rsidP="00584709">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560981226"/>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 xml:space="preserve">Case-based learning (e.g. vignettes </w:t>
      </w:r>
      <w:r w:rsidR="00A25F88">
        <w:rPr>
          <w:rFonts w:ascii="Arial" w:hAnsi="Arial" w:cs="Arial"/>
          <w:color w:val="404040" w:themeColor="text1" w:themeTint="BF"/>
          <w:sz w:val="22"/>
          <w:szCs w:val="22"/>
        </w:rPr>
        <w:br/>
      </w:r>
      <w:r w:rsidR="00547270" w:rsidRPr="002A6852">
        <w:rPr>
          <w:rFonts w:ascii="Arial" w:hAnsi="Arial" w:cs="Arial"/>
          <w:color w:val="404040" w:themeColor="text1" w:themeTint="BF"/>
          <w:sz w:val="22"/>
          <w:szCs w:val="22"/>
        </w:rPr>
        <w:t>and discussions)</w:t>
      </w:r>
    </w:p>
    <w:p w14:paraId="2A7DEB03" w14:textId="0317BE1C"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95600623"/>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Coaching/mentoring/preceptorship</w:t>
      </w:r>
    </w:p>
    <w:p w14:paraId="3BAD8BC9" w14:textId="2B1F7ABD"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1822881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Facilitated discussion forum</w:t>
      </w:r>
    </w:p>
    <w:p w14:paraId="0BD8729E" w14:textId="2F49E104"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8657692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Gamification</w:t>
      </w:r>
    </w:p>
    <w:p w14:paraId="09B1CDA6" w14:textId="786807B5"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22510477"/>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Online discussion board</w:t>
      </w:r>
    </w:p>
    <w:p w14:paraId="052B2044" w14:textId="7EE67759"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511731540"/>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Panel discussion with audience participation</w:t>
      </w:r>
    </w:p>
    <w:p w14:paraId="628184B4" w14:textId="6E9862B0"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377240832"/>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Problem-based learning discussions</w:t>
      </w:r>
    </w:p>
    <w:p w14:paraId="1DCCC97B" w14:textId="5C6457C2" w:rsidR="00547270"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21542357"/>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Question and answer periods</w:t>
      </w:r>
    </w:p>
    <w:p w14:paraId="545A303A" w14:textId="6EBCB4E7"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221261270"/>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Reflection exercises</w:t>
      </w:r>
    </w:p>
    <w:p w14:paraId="22F8F1EC" w14:textId="19AEAA28"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436512476"/>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Self-assessment questions</w:t>
      </w:r>
    </w:p>
    <w:p w14:paraId="43659DD6" w14:textId="33A5CAC3" w:rsidR="00547270" w:rsidRPr="002A6852" w:rsidRDefault="000663D4" w:rsidP="00584709">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67580095"/>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 xml:space="preserve">Simulation: Role-playing, </w:t>
      </w:r>
      <w:r w:rsidR="00A25F88">
        <w:rPr>
          <w:rFonts w:ascii="Arial" w:hAnsi="Arial" w:cs="Arial"/>
          <w:color w:val="404040" w:themeColor="text1" w:themeTint="BF"/>
          <w:sz w:val="22"/>
          <w:szCs w:val="22"/>
        </w:rPr>
        <w:br/>
      </w:r>
      <w:r w:rsidR="00547270" w:rsidRPr="002A6852">
        <w:rPr>
          <w:rFonts w:ascii="Arial" w:hAnsi="Arial" w:cs="Arial"/>
          <w:color w:val="404040" w:themeColor="text1" w:themeTint="BF"/>
          <w:sz w:val="22"/>
          <w:szCs w:val="22"/>
        </w:rPr>
        <w:t>standardized patients</w:t>
      </w:r>
    </w:p>
    <w:p w14:paraId="2C64EFF0" w14:textId="58BB10FC"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2868148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84709">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Simulation: Skills lab</w:t>
      </w:r>
    </w:p>
    <w:p w14:paraId="375591D2" w14:textId="596AB8F2"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385861256"/>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Simulation: Task trainers, high fidelity</w:t>
      </w:r>
    </w:p>
    <w:p w14:paraId="68C7F1A4" w14:textId="10C032F2"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310435813"/>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Simulation: Virtual</w:t>
      </w:r>
    </w:p>
    <w:p w14:paraId="598DFDF0" w14:textId="1DADE4FB"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385216318"/>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Small group discussions (12 or less)</w:t>
      </w:r>
    </w:p>
    <w:p w14:paraId="3753C677" w14:textId="417F1E2B"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922679255"/>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Talking circles</w:t>
      </w:r>
    </w:p>
    <w:p w14:paraId="23F19AC0" w14:textId="742C2513" w:rsidR="00547270" w:rsidRPr="002A6852" w:rsidRDefault="000663D4" w:rsidP="00584709">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854800584"/>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547270" w:rsidRPr="002A6852">
        <w:rPr>
          <w:rFonts w:ascii="Arial" w:hAnsi="Arial" w:cs="Arial"/>
          <w:color w:val="404040" w:themeColor="text1" w:themeTint="BF"/>
          <w:sz w:val="22"/>
          <w:szCs w:val="22"/>
        </w:rPr>
        <w:t>Test enhanced learning</w:t>
      </w:r>
    </w:p>
    <w:p w14:paraId="243C274E" w14:textId="4699D658" w:rsidR="00E8709D" w:rsidRPr="002A6852" w:rsidRDefault="00E8709D" w:rsidP="00E61601">
      <w:pPr>
        <w:tabs>
          <w:tab w:val="left" w:pos="360"/>
        </w:tabs>
        <w:spacing w:after="200" w:line="264" w:lineRule="auto"/>
        <w:rPr>
          <w:rFonts w:ascii="Arial" w:hAnsi="Arial" w:cs="Arial"/>
          <w:color w:val="404040" w:themeColor="text1" w:themeTint="BF"/>
          <w:sz w:val="22"/>
          <w:szCs w:val="22"/>
        </w:rPr>
        <w:sectPr w:rsidR="00E8709D" w:rsidRPr="002A6852" w:rsidSect="00BA1451">
          <w:type w:val="continuous"/>
          <w:pgSz w:w="12240" w:h="15840"/>
          <w:pgMar w:top="720" w:right="720" w:bottom="720" w:left="1080" w:header="706" w:footer="706" w:gutter="0"/>
          <w:cols w:num="2" w:space="708"/>
          <w:docGrid w:linePitch="360"/>
        </w:sectPr>
      </w:pPr>
    </w:p>
    <w:p w14:paraId="002C1790" w14:textId="77777777" w:rsidR="00BA1451" w:rsidRPr="002A6852" w:rsidRDefault="00BA1451" w:rsidP="00BA1451">
      <w:pPr>
        <w:spacing w:line="264" w:lineRule="auto"/>
        <w:ind w:left="360"/>
        <w:rPr>
          <w:rFonts w:ascii="Arial" w:hAnsi="Arial" w:cs="Arial"/>
          <w:bCs/>
          <w:color w:val="00B0F0"/>
          <w:sz w:val="22"/>
          <w:szCs w:val="22"/>
        </w:rPr>
      </w:pPr>
    </w:p>
    <w:p w14:paraId="2828D8D6" w14:textId="37A1A746" w:rsidR="00E61601" w:rsidRPr="002A6852" w:rsidRDefault="000339D4" w:rsidP="00E6160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Interactive Learning </w:t>
      </w:r>
      <w:r w:rsidR="00E61601">
        <w:rPr>
          <w:rFonts w:ascii="Arial" w:hAnsi="Arial" w:cs="Arial"/>
          <w:b/>
          <w:color w:val="00B0F0"/>
          <w:sz w:val="22"/>
          <w:szCs w:val="22"/>
        </w:rPr>
        <w:t>Other – Please describe</w:t>
      </w:r>
      <w:r w:rsidR="00E61601" w:rsidRPr="002A6852">
        <w:rPr>
          <w:rFonts w:ascii="Arial" w:hAnsi="Arial" w:cs="Arial"/>
          <w:b/>
          <w:color w:val="00B0F0"/>
          <w:sz w:val="22"/>
          <w:szCs w:val="22"/>
        </w:rPr>
        <w:t xml:space="preserve"> *</w:t>
      </w:r>
    </w:p>
    <w:sdt>
      <w:sdtPr>
        <w:rPr>
          <w:rFonts w:ascii="Arial" w:hAnsi="Arial" w:cs="Arial"/>
          <w:color w:val="404040" w:themeColor="text1" w:themeTint="BF"/>
          <w:sz w:val="22"/>
          <w:szCs w:val="22"/>
        </w:rPr>
        <w:id w:val="763116672"/>
        <w:showingPlcHdr/>
        <w:text/>
      </w:sdtPr>
      <w:sdtEndPr/>
      <w:sdtContent>
        <w:p w14:paraId="42135605" w14:textId="45669112" w:rsidR="00E61601" w:rsidRPr="00CB5708" w:rsidRDefault="00E61601" w:rsidP="00E61601">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02DC6E09" w14:textId="77777777" w:rsidR="00E61601" w:rsidRPr="00E61601" w:rsidRDefault="00E61601" w:rsidP="00E61601">
      <w:pPr>
        <w:spacing w:line="264" w:lineRule="auto"/>
        <w:ind w:left="360"/>
        <w:rPr>
          <w:rFonts w:ascii="Arial" w:hAnsi="Arial" w:cs="Arial"/>
          <w:bCs/>
          <w:color w:val="00B0F0"/>
          <w:sz w:val="22"/>
          <w:szCs w:val="22"/>
        </w:rPr>
      </w:pPr>
    </w:p>
    <w:p w14:paraId="3878DA41" w14:textId="18A4A3B8" w:rsidR="008B45DD" w:rsidRPr="002A6852" w:rsidRDefault="008B45DD" w:rsidP="00E6160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Barriers to Practice Chang</w:t>
      </w:r>
      <w:r w:rsidR="00E61601">
        <w:rPr>
          <w:rFonts w:ascii="Arial" w:hAnsi="Arial" w:cs="Arial"/>
          <w:b/>
          <w:color w:val="00B0F0"/>
          <w:sz w:val="22"/>
          <w:szCs w:val="22"/>
        </w:rPr>
        <w:t xml:space="preserve">e </w:t>
      </w:r>
      <w:r w:rsidR="00606F4B" w:rsidRPr="002A6852">
        <w:rPr>
          <w:rFonts w:ascii="Arial" w:hAnsi="Arial" w:cs="Arial"/>
          <w:b/>
          <w:color w:val="00B0F0"/>
          <w:sz w:val="22"/>
          <w:szCs w:val="22"/>
        </w:rPr>
        <w:t>*</w:t>
      </w:r>
    </w:p>
    <w:p w14:paraId="2352E571" w14:textId="5C9E43A3" w:rsidR="009D4E81" w:rsidRPr="002A6852" w:rsidRDefault="009D4E81"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There are different types of barriers that may prevent practice change after a CPD program concludes</w:t>
      </w:r>
      <w:r w:rsidR="00E8709D" w:rsidRPr="002A6852">
        <w:rPr>
          <w:rFonts w:ascii="Arial" w:hAnsi="Arial" w:cs="Arial"/>
          <w:color w:val="404040" w:themeColor="text1" w:themeTint="BF"/>
          <w:sz w:val="22"/>
          <w:szCs w:val="22"/>
        </w:rPr>
        <w:t>.</w:t>
      </w:r>
    </w:p>
    <w:p w14:paraId="432D3C29" w14:textId="77777777" w:rsidR="00E8709D" w:rsidRPr="002A6852" w:rsidRDefault="009D4E81"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Some barriers can be overcome by using post-program tools to reinforce learning. </w:t>
      </w:r>
    </w:p>
    <w:p w14:paraId="3E38D82C" w14:textId="1CC16ADC" w:rsidR="009D4E81" w:rsidRPr="002A6852" w:rsidRDefault="009D4E81" w:rsidP="00BA1451">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indicate which tools you plan on using to reinforce learning after your program/conference (check all that apply):</w:t>
      </w:r>
    </w:p>
    <w:p w14:paraId="39675940" w14:textId="77777777" w:rsidR="00E8709D" w:rsidRPr="002A6852" w:rsidRDefault="00E8709D" w:rsidP="00BA1451">
      <w:pPr>
        <w:spacing w:after="200" w:line="264" w:lineRule="auto"/>
        <w:ind w:left="360"/>
        <w:rPr>
          <w:rFonts w:ascii="Arial" w:hAnsi="Arial" w:cs="Arial"/>
          <w:color w:val="404040" w:themeColor="text1" w:themeTint="BF"/>
          <w:sz w:val="22"/>
          <w:szCs w:val="22"/>
        </w:rPr>
        <w:sectPr w:rsidR="00E8709D" w:rsidRPr="002A6852" w:rsidSect="00050808">
          <w:type w:val="continuous"/>
          <w:pgSz w:w="12240" w:h="15840"/>
          <w:pgMar w:top="720" w:right="720" w:bottom="720" w:left="720" w:header="706" w:footer="706" w:gutter="0"/>
          <w:cols w:space="708"/>
          <w:docGrid w:linePitch="360"/>
        </w:sectPr>
      </w:pPr>
    </w:p>
    <w:p w14:paraId="77FEC8C1" w14:textId="7D4AB950" w:rsidR="00E6160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896090813"/>
          <w14:checkbox>
            <w14:checked w14:val="0"/>
            <w14:checkedState w14:val="2612" w14:font="MS Gothic"/>
            <w14:uncheckedState w14:val="2610" w14:font="MS Gothic"/>
          </w14:checkbox>
        </w:sdtPr>
        <w:sdtEndPr/>
        <w:sdtContent>
          <w:r w:rsidR="00E61601" w:rsidRPr="002A6852">
            <w:rPr>
              <w:rFonts w:ascii="Segoe UI Symbol" w:eastAsia="MS Gothic" w:hAnsi="Segoe UI Symbol" w:cs="Segoe UI Symbol"/>
              <w:color w:val="404040" w:themeColor="text1" w:themeTint="BF"/>
              <w:sz w:val="22"/>
              <w:szCs w:val="22"/>
            </w:rPr>
            <w:t>☐</w:t>
          </w:r>
        </w:sdtContent>
      </w:sdt>
      <w:r w:rsidR="00E61601">
        <w:rPr>
          <w:rFonts w:ascii="Arial" w:hAnsi="Arial" w:cs="Arial"/>
          <w:color w:val="404040" w:themeColor="text1" w:themeTint="BF"/>
          <w:sz w:val="22"/>
          <w:szCs w:val="22"/>
        </w:rPr>
        <w:tab/>
        <w:t>Barriers addressed during program content</w:t>
      </w:r>
    </w:p>
    <w:p w14:paraId="60EB69EC" w14:textId="39E234E2" w:rsidR="00E6160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47877739"/>
          <w14:checkbox>
            <w14:checked w14:val="0"/>
            <w14:checkedState w14:val="2612" w14:font="MS Gothic"/>
            <w14:uncheckedState w14:val="2610" w14:font="MS Gothic"/>
          </w14:checkbox>
        </w:sdtPr>
        <w:sdtEndPr/>
        <w:sdtContent>
          <w:r w:rsidR="00E61601" w:rsidRPr="002A6852">
            <w:rPr>
              <w:rFonts w:ascii="Segoe UI Symbol" w:eastAsia="MS Gothic" w:hAnsi="Segoe UI Symbol" w:cs="Segoe UI Symbol"/>
              <w:color w:val="404040" w:themeColor="text1" w:themeTint="BF"/>
              <w:sz w:val="22"/>
              <w:szCs w:val="22"/>
            </w:rPr>
            <w:t>☐</w:t>
          </w:r>
        </w:sdtContent>
      </w:sdt>
      <w:r w:rsidR="00E61601">
        <w:rPr>
          <w:rFonts w:ascii="Arial" w:hAnsi="Arial" w:cs="Arial"/>
          <w:color w:val="404040" w:themeColor="text1" w:themeTint="BF"/>
          <w:sz w:val="22"/>
          <w:szCs w:val="22"/>
        </w:rPr>
        <w:tab/>
        <w:t>Program handouts/Learning materials</w:t>
      </w:r>
    </w:p>
    <w:p w14:paraId="25C9EBB3" w14:textId="1334402B"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437645286"/>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Patient education materials</w:t>
      </w:r>
    </w:p>
    <w:p w14:paraId="4E63F217" w14:textId="318C8D73"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77131772"/>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Office-based flow charts</w:t>
      </w:r>
    </w:p>
    <w:p w14:paraId="6B4B41CE" w14:textId="4B58ECEC"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969085993"/>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Decision aids such as algorithms</w:t>
      </w:r>
    </w:p>
    <w:p w14:paraId="412879CA" w14:textId="1AC51C83"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07088319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 xml:space="preserve">App or Pocket card (e.g. listing different </w:t>
      </w:r>
      <w:r w:rsidR="004D2C3F">
        <w:rPr>
          <w:rFonts w:ascii="Arial" w:hAnsi="Arial" w:cs="Arial"/>
          <w:color w:val="404040" w:themeColor="text1" w:themeTint="BF"/>
          <w:sz w:val="22"/>
          <w:szCs w:val="22"/>
        </w:rPr>
        <w:br/>
      </w:r>
      <w:r w:rsidR="00584709">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types of antibiotics)</w:t>
      </w:r>
    </w:p>
    <w:p w14:paraId="48D52142" w14:textId="7E3A8C95"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71011867"/>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Reminder stickers for patient charts or files</w:t>
      </w:r>
    </w:p>
    <w:p w14:paraId="3369C9E1" w14:textId="43D45C31" w:rsidR="009D4E81" w:rsidRPr="002A6852" w:rsidRDefault="000663D4" w:rsidP="00E61601">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5008050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 xml:space="preserve">A list of conditions/symptoms to consider </w:t>
      </w:r>
      <w:r w:rsidR="004D2C3F">
        <w:rPr>
          <w:rFonts w:ascii="Arial" w:hAnsi="Arial" w:cs="Arial"/>
          <w:color w:val="404040" w:themeColor="text1" w:themeTint="BF"/>
          <w:sz w:val="22"/>
          <w:szCs w:val="22"/>
        </w:rPr>
        <w:br/>
      </w:r>
      <w:r w:rsidR="009D4E81" w:rsidRPr="002A6852">
        <w:rPr>
          <w:rFonts w:ascii="Arial" w:hAnsi="Arial" w:cs="Arial"/>
          <w:color w:val="404040" w:themeColor="text1" w:themeTint="BF"/>
          <w:sz w:val="22"/>
          <w:szCs w:val="22"/>
        </w:rPr>
        <w:t>in making a referral</w:t>
      </w:r>
    </w:p>
    <w:p w14:paraId="7C727B9A" w14:textId="1BD8F097" w:rsidR="009D4E81" w:rsidRPr="002A6852" w:rsidRDefault="000663D4" w:rsidP="00E61601">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20917526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A list of places or people to whom to refer</w:t>
      </w:r>
    </w:p>
    <w:p w14:paraId="4EFCABFF" w14:textId="0844907B" w:rsidR="009D4E81" w:rsidRPr="002A6852" w:rsidRDefault="000663D4" w:rsidP="00E61601">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9409871"/>
          <w14:checkbox>
            <w14:checked w14:val="0"/>
            <w14:checkedState w14:val="2612" w14:font="MS Gothic"/>
            <w14:uncheckedState w14:val="2610" w14:font="MS Gothic"/>
          </w14:checkbox>
        </w:sdtPr>
        <w:sdtEndPr/>
        <w:sdtContent>
          <w:r w:rsidR="00E8709D"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9D4E81" w:rsidRPr="002A6852">
        <w:rPr>
          <w:rFonts w:ascii="Arial" w:hAnsi="Arial" w:cs="Arial"/>
          <w:color w:val="404040" w:themeColor="text1" w:themeTint="BF"/>
          <w:sz w:val="22"/>
          <w:szCs w:val="22"/>
        </w:rPr>
        <w:t xml:space="preserve">Methods of tracking patients through </w:t>
      </w:r>
      <w:r w:rsidR="004D2C3F">
        <w:rPr>
          <w:rFonts w:ascii="Arial" w:hAnsi="Arial" w:cs="Arial"/>
          <w:color w:val="404040" w:themeColor="text1" w:themeTint="BF"/>
          <w:sz w:val="22"/>
          <w:szCs w:val="22"/>
        </w:rPr>
        <w:br/>
      </w:r>
      <w:r w:rsidR="009D4E81" w:rsidRPr="002A6852">
        <w:rPr>
          <w:rFonts w:ascii="Arial" w:hAnsi="Arial" w:cs="Arial"/>
          <w:color w:val="404040" w:themeColor="text1" w:themeTint="BF"/>
          <w:sz w:val="22"/>
          <w:szCs w:val="22"/>
        </w:rPr>
        <w:t>electronic means</w:t>
      </w:r>
    </w:p>
    <w:p w14:paraId="09AF765F" w14:textId="3D788958" w:rsidR="00E8709D" w:rsidRPr="002A6852" w:rsidRDefault="00E8709D" w:rsidP="00E61601">
      <w:pPr>
        <w:tabs>
          <w:tab w:val="left" w:pos="360"/>
        </w:tabs>
        <w:spacing w:after="200" w:line="264" w:lineRule="auto"/>
        <w:rPr>
          <w:rFonts w:ascii="Arial" w:hAnsi="Arial" w:cs="Arial"/>
          <w:color w:val="404040" w:themeColor="text1" w:themeTint="BF"/>
          <w:sz w:val="22"/>
          <w:szCs w:val="22"/>
        </w:rPr>
        <w:sectPr w:rsidR="00E8709D" w:rsidRPr="002A6852" w:rsidSect="00BA1451">
          <w:type w:val="continuous"/>
          <w:pgSz w:w="12240" w:h="15840"/>
          <w:pgMar w:top="720" w:right="720" w:bottom="720" w:left="1080" w:header="706" w:footer="706" w:gutter="0"/>
          <w:cols w:num="2" w:space="708"/>
          <w:docGrid w:linePitch="360"/>
        </w:sectPr>
      </w:pPr>
    </w:p>
    <w:p w14:paraId="397EA2F4" w14:textId="77777777" w:rsidR="00E8709D" w:rsidRPr="002A6852" w:rsidRDefault="00E8709D" w:rsidP="00DE7391">
      <w:pPr>
        <w:spacing w:after="200" w:line="264" w:lineRule="auto"/>
        <w:rPr>
          <w:rFonts w:ascii="Arial" w:hAnsi="Arial" w:cs="Arial"/>
          <w:b/>
          <w:color w:val="00B0F0"/>
          <w:sz w:val="22"/>
          <w:szCs w:val="22"/>
        </w:rPr>
      </w:pPr>
      <w:r w:rsidRPr="002A6852">
        <w:rPr>
          <w:rFonts w:ascii="Arial" w:hAnsi="Arial" w:cs="Arial"/>
          <w:b/>
          <w:color w:val="00B0F0"/>
          <w:sz w:val="22"/>
          <w:szCs w:val="22"/>
        </w:rPr>
        <w:br w:type="page"/>
      </w:r>
    </w:p>
    <w:p w14:paraId="05331659" w14:textId="632CA1F1" w:rsidR="00E61601" w:rsidRPr="002A6852" w:rsidRDefault="000339D4" w:rsidP="00E6160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Barriers to Practice Chang</w:t>
      </w:r>
      <w:r>
        <w:rPr>
          <w:rFonts w:ascii="Arial" w:hAnsi="Arial" w:cs="Arial"/>
          <w:b/>
          <w:color w:val="00B0F0"/>
          <w:sz w:val="22"/>
          <w:szCs w:val="22"/>
        </w:rPr>
        <w:t xml:space="preserve">e </w:t>
      </w:r>
      <w:r w:rsidR="00E61601">
        <w:rPr>
          <w:rFonts w:ascii="Arial" w:hAnsi="Arial" w:cs="Arial"/>
          <w:b/>
          <w:color w:val="00B0F0"/>
          <w:sz w:val="22"/>
          <w:szCs w:val="22"/>
        </w:rPr>
        <w:t>Other – Please describe</w:t>
      </w:r>
      <w:r w:rsidR="00E61601" w:rsidRPr="002A6852">
        <w:rPr>
          <w:rFonts w:ascii="Arial" w:hAnsi="Arial" w:cs="Arial"/>
          <w:b/>
          <w:color w:val="00B0F0"/>
          <w:sz w:val="22"/>
          <w:szCs w:val="22"/>
        </w:rPr>
        <w:t xml:space="preserve"> *</w:t>
      </w:r>
    </w:p>
    <w:sdt>
      <w:sdtPr>
        <w:rPr>
          <w:rFonts w:ascii="Arial" w:hAnsi="Arial" w:cs="Arial"/>
          <w:color w:val="404040" w:themeColor="text1" w:themeTint="BF"/>
          <w:sz w:val="22"/>
          <w:szCs w:val="22"/>
        </w:rPr>
        <w:id w:val="-420106647"/>
        <w:showingPlcHdr/>
        <w:text/>
      </w:sdtPr>
      <w:sdtEndPr/>
      <w:sdtContent>
        <w:p w14:paraId="13ED130D" w14:textId="73E08986" w:rsidR="00E61601" w:rsidRPr="00CB5708" w:rsidRDefault="00E61601" w:rsidP="00E61601">
          <w:pPr>
            <w:shd w:val="clear" w:color="auto" w:fill="E7E6E6" w:themeFill="background2"/>
            <w:spacing w:after="200" w:line="264" w:lineRule="auto"/>
            <w:ind w:left="360"/>
            <w:rPr>
              <w:rFonts w:ascii="Arial" w:hAnsi="Arial" w:cs="Arial"/>
              <w:color w:val="404040" w:themeColor="text1" w:themeTint="BF"/>
              <w:sz w:val="22"/>
              <w:szCs w:val="22"/>
            </w:rPr>
          </w:pPr>
          <w:r w:rsidRPr="002A6852">
            <w:rPr>
              <w:rStyle w:val="PlaceholderText"/>
              <w:rFonts w:ascii="Arial" w:hAnsi="Arial" w:cs="Arial"/>
              <w:sz w:val="22"/>
              <w:szCs w:val="22"/>
            </w:rPr>
            <w:t xml:space="preserve">Click or tap here to enter text.                                                                                                                                                          </w:t>
          </w:r>
        </w:p>
      </w:sdtContent>
    </w:sdt>
    <w:p w14:paraId="09008E7A" w14:textId="77777777" w:rsidR="00E61601" w:rsidRPr="00E61601" w:rsidRDefault="00E61601" w:rsidP="00E61601">
      <w:pPr>
        <w:spacing w:line="264" w:lineRule="auto"/>
        <w:ind w:left="360"/>
        <w:rPr>
          <w:rFonts w:ascii="Arial" w:hAnsi="Arial" w:cs="Arial"/>
          <w:bCs/>
          <w:color w:val="00B0F0"/>
          <w:sz w:val="22"/>
          <w:szCs w:val="22"/>
        </w:rPr>
      </w:pPr>
    </w:p>
    <w:p w14:paraId="19BCC11A" w14:textId="7477F854" w:rsidR="008B45DD" w:rsidRPr="002A6852" w:rsidRDefault="008B45DD" w:rsidP="00E61601">
      <w:pPr>
        <w:pStyle w:val="ListParagraph"/>
        <w:numPr>
          <w:ilvl w:val="0"/>
          <w:numId w:val="19"/>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 xml:space="preserve">Speakers/ Educators </w:t>
      </w:r>
      <w:r w:rsidR="00F05934" w:rsidRPr="002A6852">
        <w:rPr>
          <w:rFonts w:ascii="Arial" w:hAnsi="Arial" w:cs="Arial"/>
          <w:b/>
          <w:color w:val="00B0F0"/>
          <w:sz w:val="22"/>
          <w:szCs w:val="22"/>
        </w:rPr>
        <w:t>*</w:t>
      </w:r>
      <w:r w:rsidRPr="002A6852">
        <w:rPr>
          <w:rFonts w:ascii="Arial" w:hAnsi="Arial" w:cs="Arial"/>
          <w:b/>
          <w:color w:val="00B0F0"/>
          <w:sz w:val="22"/>
          <w:szCs w:val="22"/>
        </w:rPr>
        <w:t xml:space="preserve"> </w:t>
      </w:r>
    </w:p>
    <w:p w14:paraId="22AEB92E" w14:textId="4F25C303" w:rsidR="00222385" w:rsidRPr="002A6852" w:rsidRDefault="00222385" w:rsidP="002F1990">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Do you have a process in place to convey the following requirements to your speakers?</w:t>
      </w:r>
      <w:r w:rsidR="00E61601">
        <w:rPr>
          <w:rFonts w:ascii="Arial" w:hAnsi="Arial" w:cs="Arial"/>
          <w:color w:val="404040" w:themeColor="text1" w:themeTint="BF"/>
          <w:sz w:val="22"/>
          <w:szCs w:val="22"/>
        </w:rPr>
        <w:t xml:space="preserve"> (A </w:t>
      </w:r>
      <w:hyperlink r:id="rId23" w:history="1">
        <w:r w:rsidR="00E61601" w:rsidRPr="0009548B">
          <w:rPr>
            <w:rStyle w:val="Hyperlink"/>
            <w:rFonts w:ascii="Arial" w:hAnsi="Arial" w:cs="Arial"/>
            <w:sz w:val="22"/>
            <w:szCs w:val="22"/>
          </w:rPr>
          <w:t>Speaker Invitation Letter</w:t>
        </w:r>
      </w:hyperlink>
      <w:r w:rsidR="00E61601" w:rsidRPr="006E0726">
        <w:rPr>
          <w:rFonts w:ascii="Arial" w:hAnsi="Arial" w:cs="Arial"/>
          <w:color w:val="FF0000"/>
          <w:sz w:val="22"/>
          <w:szCs w:val="22"/>
        </w:rPr>
        <w:t xml:space="preserve"> </w:t>
      </w:r>
      <w:r w:rsidR="006E0726">
        <w:rPr>
          <w:rFonts w:ascii="Arial" w:hAnsi="Arial" w:cs="Arial"/>
          <w:color w:val="404040" w:themeColor="text1" w:themeTint="BF"/>
          <w:sz w:val="22"/>
          <w:szCs w:val="22"/>
        </w:rPr>
        <w:t xml:space="preserve">template </w:t>
      </w:r>
      <w:r w:rsidR="00E61601">
        <w:rPr>
          <w:rFonts w:ascii="Arial" w:hAnsi="Arial" w:cs="Arial"/>
          <w:color w:val="404040" w:themeColor="text1" w:themeTint="BF"/>
          <w:sz w:val="22"/>
          <w:szCs w:val="22"/>
        </w:rPr>
        <w:t>is available for use.)</w:t>
      </w:r>
    </w:p>
    <w:p w14:paraId="2402DF65" w14:textId="77777777" w:rsidR="00222385" w:rsidRPr="002A6852" w:rsidRDefault="00222385" w:rsidP="002F1990">
      <w:pPr>
        <w:pStyle w:val="ListParagraph"/>
        <w:numPr>
          <w:ilvl w:val="0"/>
          <w:numId w:val="3"/>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Speakers are provided with the goals and learning objectives of the program and required to include a minimum of 25% interactivity</w:t>
      </w:r>
    </w:p>
    <w:p w14:paraId="1D40FCB0" w14:textId="77777777" w:rsidR="00222385" w:rsidRPr="002A6852" w:rsidRDefault="00222385" w:rsidP="002F1990">
      <w:pPr>
        <w:pStyle w:val="ListParagraph"/>
        <w:numPr>
          <w:ilvl w:val="0"/>
          <w:numId w:val="3"/>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Lack of evidence for assertions or recommendations will be acknowledged</w:t>
      </w:r>
    </w:p>
    <w:p w14:paraId="612A9AFE" w14:textId="77777777" w:rsidR="00222385" w:rsidRPr="002A6852" w:rsidRDefault="00222385" w:rsidP="002F1990">
      <w:pPr>
        <w:pStyle w:val="ListParagraph"/>
        <w:numPr>
          <w:ilvl w:val="0"/>
          <w:numId w:val="3"/>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If a single study is the focus, or select studies are omitted, the presenters or speakers will be asked to provide the rationale to support the decision</w:t>
      </w:r>
    </w:p>
    <w:p w14:paraId="3A88DECF" w14:textId="77777777" w:rsidR="00222385" w:rsidRPr="002A6852" w:rsidRDefault="00222385" w:rsidP="002F1990">
      <w:pPr>
        <w:pStyle w:val="ListParagraph"/>
        <w:numPr>
          <w:ilvl w:val="0"/>
          <w:numId w:val="3"/>
        </w:numPr>
        <w:spacing w:after="1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Graphs and charts will not be altered to highlight one treatment or product</w:t>
      </w:r>
    </w:p>
    <w:p w14:paraId="57307853" w14:textId="2FD8918D" w:rsidR="00222385" w:rsidRPr="002A6852" w:rsidRDefault="00222385" w:rsidP="002F1990">
      <w:pPr>
        <w:pStyle w:val="ListParagraph"/>
        <w:numPr>
          <w:ilvl w:val="0"/>
          <w:numId w:val="3"/>
        </w:numPr>
        <w:spacing w:after="200" w:line="264" w:lineRule="auto"/>
        <w:ind w:left="1080"/>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Both potential harms and benefits will be discussed. An efficient way to present this to clinicians is to indicate NNT (Number Needed to Treat), NNH (Number Needed to Harm), and absolute and relevant risk reductions</w:t>
      </w:r>
    </w:p>
    <w:p w14:paraId="33B309D4" w14:textId="12F16C1C" w:rsidR="00E8709D" w:rsidRPr="002A6852" w:rsidRDefault="000663D4" w:rsidP="00C52387">
      <w:pPr>
        <w:tabs>
          <w:tab w:val="left" w:pos="720"/>
          <w:tab w:val="left" w:pos="2160"/>
          <w:tab w:val="left" w:pos="25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897596352"/>
          <w14:checkbox>
            <w14:checked w14:val="0"/>
            <w14:checkedState w14:val="2612" w14:font="MS Gothic"/>
            <w14:uncheckedState w14:val="2610" w14:font="MS Gothic"/>
          </w14:checkbox>
        </w:sdtPr>
        <w:sdtEndPr/>
        <w:sdtContent>
          <w:r w:rsidR="00E61601">
            <w:rPr>
              <w:rFonts w:ascii="MS Gothic" w:eastAsia="MS Gothic" w:hAnsi="MS Gothic" w:cs="Arial" w:hint="eastAsia"/>
              <w:color w:val="404040" w:themeColor="text1" w:themeTint="BF"/>
              <w:sz w:val="22"/>
              <w:szCs w:val="22"/>
            </w:rPr>
            <w:t>☐</w:t>
          </w:r>
        </w:sdtContent>
      </w:sdt>
      <w:r w:rsidR="00556EFF">
        <w:rPr>
          <w:rFonts w:ascii="Arial" w:hAnsi="Arial" w:cs="Arial"/>
          <w:color w:val="404040" w:themeColor="text1" w:themeTint="BF"/>
          <w:sz w:val="22"/>
          <w:szCs w:val="22"/>
        </w:rPr>
        <w:tab/>
      </w:r>
      <w:r w:rsidR="00E8709D"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1111632710"/>
          <w14:checkbox>
            <w14:checked w14:val="0"/>
            <w14:checkedState w14:val="2612" w14:font="MS Gothic"/>
            <w14:uncheckedState w14:val="2610" w14:font="MS Gothic"/>
          </w14:checkbox>
        </w:sdtPr>
        <w:sdtEndPr/>
        <w:sdtContent>
          <w:r w:rsidR="00E8709D" w:rsidRPr="002A6852">
            <w:rPr>
              <w:rFonts w:ascii="Segoe UI Symbol"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8709D" w:rsidRPr="002A6852">
        <w:rPr>
          <w:rFonts w:ascii="Arial" w:hAnsi="Arial" w:cs="Arial"/>
          <w:color w:val="404040" w:themeColor="text1" w:themeTint="BF"/>
          <w:sz w:val="22"/>
          <w:szCs w:val="22"/>
        </w:rPr>
        <w:t xml:space="preserve">No </w:t>
      </w:r>
    </w:p>
    <w:p w14:paraId="5A173CFA" w14:textId="77777777" w:rsidR="002F1990" w:rsidRPr="002A6852" w:rsidRDefault="002F1990" w:rsidP="002F1990">
      <w:pPr>
        <w:spacing w:line="264" w:lineRule="auto"/>
        <w:ind w:left="360"/>
        <w:rPr>
          <w:rFonts w:ascii="Arial" w:hAnsi="Arial" w:cs="Arial"/>
          <w:bCs/>
          <w:color w:val="00B0F0"/>
          <w:sz w:val="22"/>
          <w:szCs w:val="22"/>
        </w:rPr>
      </w:pPr>
    </w:p>
    <w:p w14:paraId="747AFBC9" w14:textId="6C2858FF" w:rsidR="008B45DD" w:rsidRPr="002A6852" w:rsidRDefault="00685002" w:rsidP="00E61601">
      <w:pPr>
        <w:pStyle w:val="ListParagraph"/>
        <w:numPr>
          <w:ilvl w:val="0"/>
          <w:numId w:val="19"/>
        </w:numPr>
        <w:spacing w:after="200" w:line="264" w:lineRule="auto"/>
        <w:contextualSpacing w:val="0"/>
        <w:rPr>
          <w:rFonts w:ascii="Arial" w:hAnsi="Arial" w:cs="Arial"/>
          <w:b/>
          <w:color w:val="00B0F0"/>
          <w:sz w:val="22"/>
          <w:szCs w:val="22"/>
        </w:rPr>
      </w:pPr>
      <w:r>
        <w:rPr>
          <w:rFonts w:ascii="Arial" w:hAnsi="Arial" w:cs="Arial"/>
          <w:b/>
          <w:color w:val="00B0F0"/>
          <w:sz w:val="22"/>
          <w:szCs w:val="22"/>
        </w:rPr>
        <w:t>Asynchronous E-Learning Programs</w:t>
      </w:r>
      <w:r w:rsidR="00F05934" w:rsidRPr="002A6852">
        <w:rPr>
          <w:rFonts w:ascii="Arial" w:hAnsi="Arial" w:cs="Arial"/>
          <w:b/>
          <w:color w:val="00B0F0"/>
          <w:sz w:val="22"/>
          <w:szCs w:val="22"/>
        </w:rPr>
        <w:t>*</w:t>
      </w:r>
      <w:r w:rsidR="008B45DD" w:rsidRPr="002A6852">
        <w:rPr>
          <w:rFonts w:ascii="Arial" w:hAnsi="Arial" w:cs="Arial"/>
          <w:b/>
          <w:color w:val="00B0F0"/>
          <w:sz w:val="22"/>
          <w:szCs w:val="22"/>
        </w:rPr>
        <w:t xml:space="preserve"> </w:t>
      </w:r>
    </w:p>
    <w:p w14:paraId="5DF372EB" w14:textId="304202A9" w:rsidR="00222385" w:rsidRPr="002A6852" w:rsidRDefault="00222385" w:rsidP="002F1990">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Is this an </w:t>
      </w:r>
      <w:r w:rsidR="00685002">
        <w:rPr>
          <w:rFonts w:ascii="Arial" w:hAnsi="Arial" w:cs="Arial"/>
          <w:color w:val="404040" w:themeColor="text1" w:themeTint="BF"/>
          <w:sz w:val="22"/>
          <w:szCs w:val="22"/>
        </w:rPr>
        <w:t>asynchronous e-</w:t>
      </w:r>
      <w:r w:rsidRPr="002A6852">
        <w:rPr>
          <w:rFonts w:ascii="Arial" w:hAnsi="Arial" w:cs="Arial"/>
          <w:color w:val="404040" w:themeColor="text1" w:themeTint="BF"/>
          <w:sz w:val="22"/>
          <w:szCs w:val="22"/>
        </w:rPr>
        <w:t xml:space="preserve">learning program? </w:t>
      </w:r>
    </w:p>
    <w:p w14:paraId="7C4C334E" w14:textId="2BB81D1A" w:rsidR="00E8709D" w:rsidRPr="002A6852" w:rsidRDefault="000663D4" w:rsidP="004C5ABB">
      <w:pPr>
        <w:tabs>
          <w:tab w:val="left" w:pos="720"/>
          <w:tab w:val="left" w:pos="2160"/>
          <w:tab w:val="left" w:pos="25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642031545"/>
          <w14:checkbox>
            <w14:checked w14:val="0"/>
            <w14:checkedState w14:val="2612" w14:font="MS Gothic"/>
            <w14:uncheckedState w14:val="2610" w14:font="MS Gothic"/>
          </w14:checkbox>
        </w:sdtPr>
        <w:sdtEndPr/>
        <w:sdtContent>
          <w:r w:rsidR="00E8709D" w:rsidRPr="002A6852">
            <w:rPr>
              <w:rFonts w:ascii="Segoe UI Symbol"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8709D" w:rsidRPr="002A6852">
        <w:rPr>
          <w:rFonts w:ascii="Arial" w:hAnsi="Arial" w:cs="Arial"/>
          <w:color w:val="404040" w:themeColor="text1" w:themeTint="BF"/>
          <w:sz w:val="22"/>
          <w:szCs w:val="22"/>
        </w:rPr>
        <w:t>Yes</w:t>
      </w:r>
      <w:r w:rsidR="00556EFF">
        <w:rPr>
          <w:rFonts w:ascii="Arial" w:hAnsi="Arial" w:cs="Arial"/>
          <w:color w:val="404040" w:themeColor="text1" w:themeTint="BF"/>
          <w:sz w:val="22"/>
          <w:szCs w:val="22"/>
        </w:rPr>
        <w:tab/>
      </w:r>
      <w:sdt>
        <w:sdtPr>
          <w:rPr>
            <w:rFonts w:ascii="Arial" w:hAnsi="Arial" w:cs="Arial"/>
            <w:color w:val="404040" w:themeColor="text1" w:themeTint="BF"/>
            <w:sz w:val="22"/>
            <w:szCs w:val="22"/>
          </w:rPr>
          <w:id w:val="1947264799"/>
          <w14:checkbox>
            <w14:checked w14:val="0"/>
            <w14:checkedState w14:val="2612" w14:font="MS Gothic"/>
            <w14:uncheckedState w14:val="2610" w14:font="MS Gothic"/>
          </w14:checkbox>
        </w:sdtPr>
        <w:sdtEndPr/>
        <w:sdtContent>
          <w:r w:rsidR="00E8709D" w:rsidRPr="002A6852">
            <w:rPr>
              <w:rFonts w:ascii="Segoe UI Symbol"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8709D" w:rsidRPr="002A6852">
        <w:rPr>
          <w:rFonts w:ascii="Arial" w:hAnsi="Arial" w:cs="Arial"/>
          <w:color w:val="404040" w:themeColor="text1" w:themeTint="BF"/>
          <w:sz w:val="22"/>
          <w:szCs w:val="22"/>
        </w:rPr>
        <w:t xml:space="preserve">No </w:t>
      </w:r>
    </w:p>
    <w:p w14:paraId="5A310F51" w14:textId="77777777" w:rsidR="00685002" w:rsidRPr="00685002" w:rsidRDefault="00685002" w:rsidP="00685002">
      <w:pPr>
        <w:ind w:left="360"/>
        <w:rPr>
          <w:rFonts w:ascii="Arial" w:eastAsia="Times New Roman" w:hAnsi="Arial" w:cs="Arial"/>
          <w:color w:val="666666"/>
          <w:sz w:val="22"/>
          <w:szCs w:val="22"/>
          <w:lang w:val="en-CA"/>
        </w:rPr>
      </w:pPr>
      <w:r w:rsidRPr="00957612">
        <w:rPr>
          <w:rFonts w:ascii="Arial" w:eastAsia="Times New Roman" w:hAnsi="Arial" w:cs="Arial"/>
          <w:color w:val="666666"/>
          <w:sz w:val="22"/>
          <w:szCs w:val="22"/>
          <w:lang w:val="en-CA"/>
        </w:rPr>
        <w:t>If "Yes", please attach the three completed </w:t>
      </w:r>
      <w:hyperlink r:id="rId24" w:tgtFrame="_blank" w:history="1">
        <w:r w:rsidRPr="00685002">
          <w:rPr>
            <w:rFonts w:ascii="Arial" w:eastAsia="Times New Roman" w:hAnsi="Arial" w:cs="Arial"/>
            <w:color w:val="0083BD"/>
            <w:sz w:val="22"/>
            <w:szCs w:val="22"/>
            <w:u w:val="single"/>
            <w:lang w:val="en-CA"/>
          </w:rPr>
          <w:t>Asynchronous E-Learning Reviewer Questionnaires</w:t>
        </w:r>
      </w:hyperlink>
      <w:r w:rsidRPr="00957612">
        <w:rPr>
          <w:rFonts w:ascii="Arial" w:eastAsia="Times New Roman" w:hAnsi="Arial" w:cs="Arial"/>
          <w:color w:val="666666"/>
          <w:sz w:val="22"/>
          <w:szCs w:val="22"/>
          <w:lang w:val="en-CA"/>
        </w:rPr>
        <w:t> in the document upload task.</w:t>
      </w:r>
    </w:p>
    <w:p w14:paraId="363E8125" w14:textId="77777777" w:rsidR="00E8709D" w:rsidRPr="00685002" w:rsidRDefault="00E8709D" w:rsidP="002F1990">
      <w:pPr>
        <w:spacing w:after="200" w:line="264" w:lineRule="auto"/>
        <w:ind w:left="360"/>
        <w:rPr>
          <w:rFonts w:ascii="Arial" w:hAnsi="Arial" w:cs="Arial"/>
          <w:b/>
          <w:color w:val="404040" w:themeColor="text1" w:themeTint="BF"/>
          <w:sz w:val="22"/>
          <w:szCs w:val="22"/>
          <w:u w:val="single"/>
        </w:rPr>
      </w:pPr>
      <w:r w:rsidRPr="00685002">
        <w:rPr>
          <w:rFonts w:ascii="Arial" w:hAnsi="Arial" w:cs="Arial"/>
          <w:b/>
          <w:color w:val="404040" w:themeColor="text1" w:themeTint="BF"/>
          <w:sz w:val="22"/>
          <w:szCs w:val="22"/>
          <w:u w:val="single"/>
        </w:rPr>
        <w:br w:type="page"/>
      </w:r>
    </w:p>
    <w:p w14:paraId="1375C747" w14:textId="29E2F882" w:rsidR="00E777BB" w:rsidRPr="002A6852" w:rsidRDefault="009025B3" w:rsidP="00DE7391">
      <w:pPr>
        <w:pStyle w:val="TaskListHeading"/>
        <w:snapToGrid/>
        <w:spacing w:after="200" w:line="264" w:lineRule="auto"/>
        <w:rPr>
          <w:rFonts w:ascii="Arial" w:hAnsi="Arial"/>
        </w:rPr>
      </w:pPr>
      <w:bookmarkStart w:id="24" w:name="_Toc19719519"/>
      <w:bookmarkStart w:id="25" w:name="_Toc19719749"/>
      <w:bookmarkStart w:id="26" w:name="_Toc19720626"/>
      <w:r w:rsidRPr="002A6852">
        <w:rPr>
          <w:rFonts w:ascii="Arial" w:hAnsi="Arial"/>
        </w:rPr>
        <w:lastRenderedPageBreak/>
        <w:t xml:space="preserve">TASK 8: </w:t>
      </w:r>
      <w:r w:rsidR="00E777BB" w:rsidRPr="002A6852">
        <w:rPr>
          <w:rFonts w:ascii="Arial" w:hAnsi="Arial"/>
        </w:rPr>
        <w:t>EVALUATION, ASSESSMENT AND OUTCOME MEASURES</w:t>
      </w:r>
      <w:bookmarkEnd w:id="24"/>
      <w:bookmarkEnd w:id="25"/>
      <w:bookmarkEnd w:id="26"/>
    </w:p>
    <w:p w14:paraId="507643E2" w14:textId="77777777"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Evaluation is a required component of a U of T accredited activity. Programs are expected to provide opportunities for participants to evaluate the individual speakers and the program itself. Additionally, opportunities to measure impact on learning, competence, performance in practice and patient and community health are strongly encouraged. </w:t>
      </w:r>
    </w:p>
    <w:p w14:paraId="627CF28B" w14:textId="0734EB96"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Moore’s expanded outcomes framework recognizes seven outcomes levels. Levels 1 and 2 correspond to program evaluati</w:t>
      </w:r>
      <w:r w:rsidR="00635CE7" w:rsidRPr="002A6852">
        <w:rPr>
          <w:rFonts w:ascii="Arial" w:hAnsi="Arial" w:cs="Arial"/>
          <w:color w:val="404040" w:themeColor="text1" w:themeTint="BF"/>
          <w:sz w:val="22"/>
          <w:szCs w:val="22"/>
        </w:rPr>
        <w:t xml:space="preserve">on. Levels 3 – 7 address the </w:t>
      </w:r>
      <w:r w:rsidRPr="002A6852">
        <w:rPr>
          <w:rFonts w:ascii="Arial" w:hAnsi="Arial" w:cs="Arial"/>
          <w:color w:val="404040" w:themeColor="text1" w:themeTint="BF"/>
          <w:sz w:val="22"/>
          <w:szCs w:val="22"/>
        </w:rPr>
        <w:t xml:space="preserve">stages of clinician learning, application to practice and patient and healthcare outcomes. Please refer to the </w:t>
      </w:r>
      <w:hyperlink r:id="rId25" w:history="1">
        <w:r w:rsidRPr="002A6852">
          <w:rPr>
            <w:rStyle w:val="Hyperlink"/>
            <w:rFonts w:ascii="Arial" w:hAnsi="Arial" w:cs="Arial"/>
            <w:sz w:val="22"/>
            <w:szCs w:val="22"/>
          </w:rPr>
          <w:t>Quick Tip</w:t>
        </w:r>
      </w:hyperlink>
      <w:r w:rsidRPr="002A6852">
        <w:rPr>
          <w:rFonts w:ascii="Arial" w:hAnsi="Arial" w:cs="Arial"/>
          <w:color w:val="404040" w:themeColor="text1" w:themeTint="BF"/>
          <w:sz w:val="22"/>
          <w:szCs w:val="22"/>
        </w:rPr>
        <w:t xml:space="preserve"> on evaluation for incorporating higher level outcomes in your program. </w:t>
      </w:r>
    </w:p>
    <w:p w14:paraId="5B65FAF8" w14:textId="77777777" w:rsidR="00635CE7" w:rsidRPr="002A6852" w:rsidRDefault="00635CE7" w:rsidP="00DE7391">
      <w:pPr>
        <w:spacing w:after="200" w:line="264" w:lineRule="auto"/>
        <w:ind w:firstLine="990"/>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391" w:gutter="0"/>
          <w:cols w:space="708"/>
          <w:docGrid w:linePitch="360"/>
        </w:sectPr>
      </w:pPr>
    </w:p>
    <w:p w14:paraId="173B896D" w14:textId="53A77CA7" w:rsidR="00E777BB" w:rsidRPr="002A6852" w:rsidRDefault="00E777BB" w:rsidP="002F1990">
      <w:pPr>
        <w:spacing w:after="100" w:line="264" w:lineRule="auto"/>
        <w:ind w:firstLine="720"/>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1: Participation</w:t>
      </w:r>
    </w:p>
    <w:p w14:paraId="6213D185" w14:textId="77777777" w:rsidR="00E777BB" w:rsidRPr="002A6852" w:rsidRDefault="00E777BB" w:rsidP="002F1990">
      <w:pPr>
        <w:spacing w:after="100" w:line="264" w:lineRule="auto"/>
        <w:ind w:firstLine="720"/>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2: Satisfaction</w:t>
      </w:r>
    </w:p>
    <w:p w14:paraId="2D59BAA0" w14:textId="77777777" w:rsidR="00E777BB" w:rsidRPr="002A6852" w:rsidRDefault="00E777BB" w:rsidP="002F1990">
      <w:pPr>
        <w:spacing w:after="100" w:line="264" w:lineRule="auto"/>
        <w:ind w:firstLine="720"/>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3: Learning</w:t>
      </w:r>
    </w:p>
    <w:p w14:paraId="665967C3" w14:textId="77777777" w:rsidR="00E777BB" w:rsidRPr="002A6852" w:rsidRDefault="00E777BB" w:rsidP="00DE7391">
      <w:pPr>
        <w:spacing w:after="200" w:line="264" w:lineRule="auto"/>
        <w:ind w:firstLine="720"/>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4: Competence</w:t>
      </w:r>
    </w:p>
    <w:p w14:paraId="0EEE834D" w14:textId="77777777" w:rsidR="00E777BB" w:rsidRPr="002A6852" w:rsidRDefault="00E777BB" w:rsidP="002F1990">
      <w:pPr>
        <w:spacing w:after="100" w:line="264" w:lineRule="auto"/>
        <w:jc w:val="both"/>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5: Performance</w:t>
      </w:r>
    </w:p>
    <w:p w14:paraId="6F2FE42E" w14:textId="77777777" w:rsidR="00E777BB" w:rsidRPr="002A6852" w:rsidRDefault="00E777BB" w:rsidP="002F1990">
      <w:pPr>
        <w:spacing w:after="100" w:line="264" w:lineRule="auto"/>
        <w:jc w:val="both"/>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6: Patient Health</w:t>
      </w:r>
    </w:p>
    <w:p w14:paraId="1B51B64B" w14:textId="77777777" w:rsidR="00E777BB" w:rsidRPr="002A6852" w:rsidRDefault="00E777BB" w:rsidP="00DE7391">
      <w:pPr>
        <w:spacing w:after="200" w:line="264" w:lineRule="auto"/>
        <w:jc w:val="both"/>
        <w:rPr>
          <w:rFonts w:ascii="Arial" w:hAnsi="Arial" w:cs="Arial"/>
          <w:color w:val="404040" w:themeColor="text1" w:themeTint="BF"/>
          <w:sz w:val="22"/>
          <w:szCs w:val="22"/>
        </w:rPr>
      </w:pPr>
      <w:r w:rsidRPr="002A6852">
        <w:rPr>
          <w:rFonts w:ascii="Arial" w:hAnsi="Arial" w:cs="Arial"/>
          <w:color w:val="404040" w:themeColor="text1" w:themeTint="BF"/>
          <w:sz w:val="22"/>
          <w:szCs w:val="22"/>
        </w:rPr>
        <w:t>Level 7: Community /Population Health</w:t>
      </w:r>
    </w:p>
    <w:p w14:paraId="7A8B0DD7" w14:textId="77777777" w:rsidR="00635CE7" w:rsidRPr="002A6852" w:rsidRDefault="00635CE7" w:rsidP="00DE7391">
      <w:pPr>
        <w:spacing w:after="200" w:line="264" w:lineRule="auto"/>
        <w:jc w:val="both"/>
        <w:rPr>
          <w:rFonts w:ascii="Arial" w:hAnsi="Arial" w:cs="Arial"/>
          <w:color w:val="404040" w:themeColor="text1" w:themeTint="BF"/>
          <w:sz w:val="22"/>
          <w:szCs w:val="22"/>
        </w:rPr>
        <w:sectPr w:rsidR="00635CE7" w:rsidRPr="002A6852" w:rsidSect="004E1CDF">
          <w:type w:val="continuous"/>
          <w:pgSz w:w="12240" w:h="15840"/>
          <w:pgMar w:top="720" w:right="2970" w:bottom="720" w:left="720" w:header="706" w:footer="391" w:gutter="0"/>
          <w:cols w:num="2" w:space="540"/>
          <w:docGrid w:linePitch="360"/>
        </w:sectPr>
      </w:pPr>
    </w:p>
    <w:p w14:paraId="24ABB113" w14:textId="7259CFF0"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Required Document: A draft of the evaluation template that will be used upon completion of your program must be submitted in the document upload task. Sample evaluation templates are available for download and customization. After the completion of the program or conference you must also submit a summary of post-program evaluations in order to meet accreditation requirements. </w:t>
      </w:r>
    </w:p>
    <w:p w14:paraId="117C0C4C" w14:textId="77777777" w:rsidR="002F1990" w:rsidRPr="002A6852" w:rsidRDefault="002F1990" w:rsidP="002F1990">
      <w:pPr>
        <w:spacing w:line="264" w:lineRule="auto"/>
        <w:ind w:left="360"/>
        <w:rPr>
          <w:rFonts w:ascii="Arial" w:hAnsi="Arial" w:cs="Arial"/>
          <w:bCs/>
          <w:color w:val="00B0F0"/>
          <w:sz w:val="22"/>
          <w:szCs w:val="22"/>
        </w:rPr>
      </w:pPr>
    </w:p>
    <w:p w14:paraId="12CD5E0B" w14:textId="78FCE756"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Level One – Participatio</w:t>
      </w:r>
      <w:r w:rsidR="009E078B" w:rsidRPr="002A6852">
        <w:rPr>
          <w:rFonts w:ascii="Arial" w:hAnsi="Arial" w:cs="Arial"/>
          <w:b/>
          <w:color w:val="00B0F0"/>
          <w:sz w:val="22"/>
          <w:szCs w:val="22"/>
        </w:rPr>
        <w:t xml:space="preserve">n (Required for Accreditation) </w:t>
      </w:r>
      <w:r w:rsidR="00F05934" w:rsidRPr="002A6852">
        <w:rPr>
          <w:rFonts w:ascii="Arial" w:hAnsi="Arial" w:cs="Arial"/>
          <w:b/>
          <w:color w:val="00B0F0"/>
          <w:sz w:val="22"/>
          <w:szCs w:val="22"/>
        </w:rPr>
        <w:t>*</w:t>
      </w:r>
    </w:p>
    <w:p w14:paraId="12CBA6AB" w14:textId="7B82A96B"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How will you identify who participated in the activity or if the intended target a</w:t>
      </w:r>
      <w:r w:rsidR="00635CE7" w:rsidRPr="002A6852">
        <w:rPr>
          <w:rFonts w:ascii="Arial" w:hAnsi="Arial" w:cs="Arial"/>
          <w:color w:val="404040" w:themeColor="text1" w:themeTint="BF"/>
          <w:sz w:val="22"/>
          <w:szCs w:val="22"/>
        </w:rPr>
        <w:t xml:space="preserve">udience attended your program? </w:t>
      </w:r>
      <w:r w:rsidRPr="002A6852">
        <w:rPr>
          <w:rFonts w:ascii="Arial" w:hAnsi="Arial" w:cs="Arial"/>
          <w:color w:val="404040" w:themeColor="text1" w:themeTint="BF"/>
          <w:sz w:val="22"/>
          <w:szCs w:val="22"/>
        </w:rPr>
        <w:t>Please select all that are applicable to your program:</w:t>
      </w:r>
    </w:p>
    <w:p w14:paraId="29C5AD96" w14:textId="5AD38CC8" w:rsidR="00E777BB" w:rsidRPr="002A6852" w:rsidRDefault="000663D4" w:rsidP="004C5ABB">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30238187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Questionnaire / surveys</w:t>
      </w:r>
    </w:p>
    <w:p w14:paraId="1FA12790" w14:textId="4B5FA0FE" w:rsidR="00E777BB" w:rsidRPr="002A6852" w:rsidRDefault="000663D4" w:rsidP="004C5ABB">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394463543"/>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Registration data analysis</w:t>
      </w:r>
    </w:p>
    <w:p w14:paraId="04779183" w14:textId="27069D6D" w:rsidR="00E777BB" w:rsidRPr="002A6852" w:rsidRDefault="000663D4" w:rsidP="004C5ABB">
      <w:pPr>
        <w:tabs>
          <w:tab w:val="left" w:pos="7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353250661"/>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Other </w:t>
      </w:r>
      <w:r w:rsidR="00635CE7" w:rsidRPr="002A6852">
        <w:rPr>
          <w:rFonts w:ascii="Arial" w:hAnsi="Arial" w:cs="Arial"/>
          <w:color w:val="404040" w:themeColor="text1" w:themeTint="BF"/>
          <w:sz w:val="22"/>
          <w:szCs w:val="22"/>
        </w:rPr>
        <w:t xml:space="preserve">- Please describe: </w:t>
      </w:r>
      <w:sdt>
        <w:sdtPr>
          <w:rPr>
            <w:rFonts w:ascii="Arial" w:hAnsi="Arial" w:cs="Arial"/>
            <w:color w:val="404040" w:themeColor="text1" w:themeTint="BF"/>
            <w:sz w:val="22"/>
            <w:szCs w:val="22"/>
          </w:rPr>
          <w:id w:val="-1588299574"/>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7FA51395" w14:textId="77777777" w:rsidR="002F1990" w:rsidRPr="002A6852" w:rsidRDefault="002F1990" w:rsidP="002F1990">
      <w:pPr>
        <w:spacing w:line="264" w:lineRule="auto"/>
        <w:ind w:left="360"/>
        <w:rPr>
          <w:rFonts w:ascii="Arial" w:hAnsi="Arial" w:cs="Arial"/>
          <w:bCs/>
          <w:color w:val="00B0F0"/>
          <w:sz w:val="22"/>
          <w:szCs w:val="22"/>
        </w:rPr>
      </w:pPr>
    </w:p>
    <w:p w14:paraId="6997238B" w14:textId="481DEB24"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Level Two – Satisfaction (Required f</w:t>
      </w:r>
      <w:r w:rsidR="009E078B" w:rsidRPr="002A6852">
        <w:rPr>
          <w:rFonts w:ascii="Arial" w:hAnsi="Arial" w:cs="Arial"/>
          <w:b/>
          <w:color w:val="00B0F0"/>
          <w:sz w:val="22"/>
          <w:szCs w:val="22"/>
        </w:rPr>
        <w:t xml:space="preserve">or Accreditation) </w:t>
      </w:r>
      <w:r w:rsidR="00F05934" w:rsidRPr="002A6852">
        <w:rPr>
          <w:rFonts w:ascii="Arial" w:hAnsi="Arial" w:cs="Arial"/>
          <w:b/>
          <w:color w:val="00B0F0"/>
          <w:sz w:val="22"/>
          <w:szCs w:val="22"/>
        </w:rPr>
        <w:t>*</w:t>
      </w:r>
    </w:p>
    <w:p w14:paraId="663B6D80" w14:textId="15CB4D57"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How will you evaluate what your participants think and feel about the program and the </w:t>
      </w:r>
      <w:r w:rsidR="00F05934" w:rsidRPr="002A6852">
        <w:rPr>
          <w:rFonts w:ascii="Arial" w:hAnsi="Arial" w:cs="Arial"/>
          <w:color w:val="404040" w:themeColor="text1" w:themeTint="BF"/>
          <w:sz w:val="22"/>
          <w:szCs w:val="22"/>
        </w:rPr>
        <w:t>i</w:t>
      </w:r>
      <w:r w:rsidRPr="002A6852">
        <w:rPr>
          <w:rFonts w:ascii="Arial" w:hAnsi="Arial" w:cs="Arial"/>
          <w:color w:val="404040" w:themeColor="text1" w:themeTint="BF"/>
          <w:sz w:val="22"/>
          <w:szCs w:val="22"/>
        </w:rPr>
        <w:t xml:space="preserve">ndividual speakers? </w:t>
      </w:r>
    </w:p>
    <w:p w14:paraId="10E4B7D2" w14:textId="77777777" w:rsidR="00E777BB" w:rsidRPr="002A6852" w:rsidRDefault="00E777BB"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0F5F67C1" w14:textId="0D00A9FC" w:rsidR="009E078B" w:rsidRPr="002A6852" w:rsidRDefault="000663D4" w:rsidP="004C5ABB">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290678272"/>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Questionnaire / surveys</w:t>
      </w:r>
    </w:p>
    <w:p w14:paraId="31E18C62" w14:textId="4561CC50" w:rsidR="00E777BB" w:rsidRPr="002A6852" w:rsidRDefault="000663D4" w:rsidP="004C5ABB">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187284883"/>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Focus groups</w:t>
      </w:r>
    </w:p>
    <w:p w14:paraId="34D35721" w14:textId="06E23CA0" w:rsidR="00E777BB" w:rsidRPr="002A6852" w:rsidRDefault="000663D4" w:rsidP="004C5ABB">
      <w:pPr>
        <w:tabs>
          <w:tab w:val="left" w:pos="720"/>
        </w:tabs>
        <w:spacing w:after="1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92648848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Interviews</w:t>
      </w:r>
    </w:p>
    <w:p w14:paraId="2AC26A6D" w14:textId="0422045F" w:rsidR="00E777BB" w:rsidRPr="002A6852" w:rsidRDefault="000663D4" w:rsidP="004C5ABB">
      <w:pPr>
        <w:tabs>
          <w:tab w:val="left" w:pos="720"/>
        </w:tabs>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47202235"/>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635CE7" w:rsidRPr="002A6852">
        <w:rPr>
          <w:rFonts w:ascii="Arial" w:hAnsi="Arial" w:cs="Arial"/>
          <w:color w:val="404040" w:themeColor="text1" w:themeTint="BF"/>
          <w:sz w:val="22"/>
          <w:szCs w:val="22"/>
        </w:rPr>
        <w:t xml:space="preserve">Other - Please describe: </w:t>
      </w:r>
      <w:sdt>
        <w:sdtPr>
          <w:rPr>
            <w:rFonts w:ascii="Arial" w:hAnsi="Arial" w:cs="Arial"/>
            <w:color w:val="404040" w:themeColor="text1" w:themeTint="BF"/>
            <w:sz w:val="22"/>
            <w:szCs w:val="22"/>
          </w:rPr>
          <w:id w:val="984741132"/>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67288072" w14:textId="1D5FACDD" w:rsidR="002F1990" w:rsidRPr="002A6852" w:rsidRDefault="002F1990" w:rsidP="002F1990">
      <w:pPr>
        <w:spacing w:line="264" w:lineRule="auto"/>
        <w:ind w:left="360"/>
        <w:rPr>
          <w:rFonts w:ascii="Arial" w:hAnsi="Arial" w:cs="Arial"/>
          <w:bCs/>
          <w:color w:val="00B0F0"/>
          <w:sz w:val="22"/>
          <w:szCs w:val="22"/>
        </w:rPr>
      </w:pPr>
    </w:p>
    <w:p w14:paraId="7A775A32" w14:textId="61FB3BDD" w:rsidR="002F1990" w:rsidRPr="002A6852" w:rsidRDefault="002F1990" w:rsidP="002F1990">
      <w:pPr>
        <w:spacing w:line="264" w:lineRule="auto"/>
        <w:ind w:left="360"/>
        <w:rPr>
          <w:rFonts w:ascii="Arial" w:hAnsi="Arial" w:cs="Arial"/>
          <w:bCs/>
          <w:color w:val="00B0F0"/>
          <w:sz w:val="22"/>
          <w:szCs w:val="22"/>
        </w:rPr>
      </w:pPr>
    </w:p>
    <w:p w14:paraId="7E3483F8" w14:textId="2AB835E8" w:rsidR="00404F01" w:rsidRDefault="00404F01" w:rsidP="002F1990">
      <w:pPr>
        <w:spacing w:line="264" w:lineRule="auto"/>
        <w:ind w:left="360"/>
        <w:rPr>
          <w:rFonts w:ascii="Arial" w:hAnsi="Arial" w:cs="Arial"/>
          <w:bCs/>
          <w:color w:val="00B0F0"/>
          <w:sz w:val="22"/>
          <w:szCs w:val="22"/>
        </w:rPr>
      </w:pPr>
    </w:p>
    <w:p w14:paraId="77F8BDC4" w14:textId="77777777" w:rsidR="001B0215" w:rsidRPr="002A6852" w:rsidRDefault="001B0215" w:rsidP="002F1990">
      <w:pPr>
        <w:spacing w:line="264" w:lineRule="auto"/>
        <w:ind w:left="360"/>
        <w:rPr>
          <w:rFonts w:ascii="Arial" w:hAnsi="Arial" w:cs="Arial"/>
          <w:bCs/>
          <w:color w:val="00B0F0"/>
          <w:sz w:val="22"/>
          <w:szCs w:val="22"/>
        </w:rPr>
      </w:pPr>
    </w:p>
    <w:p w14:paraId="05E164FC" w14:textId="77777777" w:rsidR="00404F01" w:rsidRPr="002A6852" w:rsidRDefault="00404F01" w:rsidP="002F1990">
      <w:pPr>
        <w:spacing w:line="264" w:lineRule="auto"/>
        <w:ind w:left="360"/>
        <w:rPr>
          <w:rFonts w:ascii="Arial" w:hAnsi="Arial" w:cs="Arial"/>
          <w:bCs/>
          <w:color w:val="00B0F0"/>
          <w:sz w:val="22"/>
          <w:szCs w:val="22"/>
        </w:rPr>
      </w:pPr>
    </w:p>
    <w:p w14:paraId="1E06DC28" w14:textId="77777777" w:rsidR="006F0223" w:rsidRPr="002A6852" w:rsidRDefault="006F0223" w:rsidP="006F0223">
      <w:pPr>
        <w:spacing w:line="264" w:lineRule="auto"/>
        <w:ind w:left="360"/>
        <w:rPr>
          <w:rFonts w:ascii="Arial" w:hAnsi="Arial" w:cs="Arial"/>
          <w:bCs/>
          <w:color w:val="00B0F0"/>
          <w:sz w:val="22"/>
          <w:szCs w:val="22"/>
        </w:rPr>
      </w:pPr>
    </w:p>
    <w:p w14:paraId="7066AC8A" w14:textId="39FFC210"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Level Three – Learnin</w:t>
      </w:r>
      <w:r w:rsidR="009E078B" w:rsidRPr="002A6852">
        <w:rPr>
          <w:rFonts w:ascii="Arial" w:hAnsi="Arial" w:cs="Arial"/>
          <w:b/>
          <w:color w:val="00B0F0"/>
          <w:sz w:val="22"/>
          <w:szCs w:val="22"/>
        </w:rPr>
        <w:t xml:space="preserve">g (Required for Accreditation) </w:t>
      </w:r>
      <w:r w:rsidR="00F05934" w:rsidRPr="002A6852">
        <w:rPr>
          <w:rFonts w:ascii="Arial" w:hAnsi="Arial" w:cs="Arial"/>
          <w:b/>
          <w:color w:val="00B0F0"/>
          <w:sz w:val="22"/>
          <w:szCs w:val="22"/>
        </w:rPr>
        <w:t>*</w:t>
      </w:r>
    </w:p>
    <w:p w14:paraId="2DF61475" w14:textId="26BDA0A6" w:rsidR="00E777BB" w:rsidRPr="002A6852" w:rsidRDefault="00E777BB" w:rsidP="002F1990">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How will you </w:t>
      </w:r>
      <w:r w:rsidR="000B4DC5">
        <w:rPr>
          <w:rFonts w:ascii="Arial" w:hAnsi="Arial" w:cs="Arial"/>
          <w:color w:val="404040" w:themeColor="text1" w:themeTint="BF"/>
          <w:sz w:val="22"/>
          <w:szCs w:val="22"/>
        </w:rPr>
        <w:t>assess self-reported learning or identify a change in what participants know or know how to do as a result of your program</w:t>
      </w:r>
      <w:r w:rsidRPr="002A6852">
        <w:rPr>
          <w:rFonts w:ascii="Arial" w:hAnsi="Arial" w:cs="Arial"/>
          <w:color w:val="404040" w:themeColor="text1" w:themeTint="BF"/>
          <w:sz w:val="22"/>
          <w:szCs w:val="22"/>
        </w:rPr>
        <w:t xml:space="preserve">? </w:t>
      </w:r>
      <w:r w:rsidR="000B4DC5">
        <w:rPr>
          <w:rFonts w:ascii="Arial" w:hAnsi="Arial" w:cs="Arial"/>
          <w:color w:val="404040" w:themeColor="text1" w:themeTint="BF"/>
          <w:sz w:val="22"/>
          <w:szCs w:val="22"/>
        </w:rPr>
        <w:t xml:space="preserve">The Royal College and CFPC require an opportunity for participants to provide self-reported feedback on learning. The </w:t>
      </w:r>
      <w:r w:rsidR="00762BDE">
        <w:rPr>
          <w:rFonts w:ascii="Arial" w:hAnsi="Arial" w:cs="Arial"/>
          <w:color w:val="404040" w:themeColor="text1" w:themeTint="BF"/>
          <w:sz w:val="22"/>
          <w:szCs w:val="22"/>
        </w:rPr>
        <w:t>suggested CPD evaluation template satisfies this requirement by querying practice change. Further measures are encouraged.</w:t>
      </w:r>
    </w:p>
    <w:p w14:paraId="547B9CC0" w14:textId="77777777" w:rsidR="00E777BB" w:rsidRPr="002A6852" w:rsidRDefault="00E777BB" w:rsidP="002F1990">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2BF44BAB" w14:textId="77777777" w:rsidR="00635CE7" w:rsidRPr="002A6852" w:rsidRDefault="00635CE7" w:rsidP="002F1990">
      <w:pPr>
        <w:spacing w:after="200" w:line="264" w:lineRule="auto"/>
        <w:ind w:left="360"/>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391" w:gutter="0"/>
          <w:cols w:space="708"/>
          <w:docGrid w:linePitch="360"/>
        </w:sectPr>
      </w:pPr>
    </w:p>
    <w:p w14:paraId="497C480A" w14:textId="50C0D53C" w:rsidR="00762BDE" w:rsidRPr="002A6852" w:rsidRDefault="000663D4" w:rsidP="00762BDE">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39486983"/>
          <w14:checkbox>
            <w14:checked w14:val="0"/>
            <w14:checkedState w14:val="2612" w14:font="MS Gothic"/>
            <w14:uncheckedState w14:val="2610" w14:font="MS Gothic"/>
          </w14:checkbox>
        </w:sdtPr>
        <w:sdtEndPr/>
        <w:sdtContent>
          <w:r w:rsidR="00762BDE" w:rsidRPr="002A6852">
            <w:rPr>
              <w:rFonts w:ascii="Segoe UI Symbol" w:eastAsia="MS Gothic" w:hAnsi="Segoe UI Symbol" w:cs="Segoe UI Symbol"/>
              <w:color w:val="404040" w:themeColor="text1" w:themeTint="BF"/>
              <w:sz w:val="22"/>
              <w:szCs w:val="22"/>
            </w:rPr>
            <w:t>☐</w:t>
          </w:r>
        </w:sdtContent>
      </w:sdt>
      <w:r w:rsidR="00762BDE">
        <w:rPr>
          <w:rFonts w:ascii="Arial" w:hAnsi="Arial" w:cs="Arial"/>
          <w:color w:val="404040" w:themeColor="text1" w:themeTint="BF"/>
          <w:sz w:val="22"/>
          <w:szCs w:val="22"/>
        </w:rPr>
        <w:tab/>
      </w:r>
      <w:r w:rsidR="00762BDE" w:rsidRPr="002A6852">
        <w:rPr>
          <w:rFonts w:ascii="Arial" w:hAnsi="Arial" w:cs="Arial"/>
          <w:color w:val="404040" w:themeColor="text1" w:themeTint="BF"/>
          <w:sz w:val="22"/>
          <w:szCs w:val="22"/>
        </w:rPr>
        <w:t>Self-reports of learning</w:t>
      </w:r>
      <w:r w:rsidR="00762BDE">
        <w:rPr>
          <w:rFonts w:ascii="Arial" w:hAnsi="Arial" w:cs="Arial"/>
          <w:color w:val="404040" w:themeColor="text1" w:themeTint="BF"/>
          <w:sz w:val="22"/>
          <w:szCs w:val="22"/>
        </w:rPr>
        <w:t xml:space="preserve"> (or an evaluation question asking the same)</w:t>
      </w:r>
    </w:p>
    <w:p w14:paraId="25396032" w14:textId="7AF603E6" w:rsidR="00E777BB" w:rsidRPr="002A6852" w:rsidRDefault="000663D4" w:rsidP="004C5ABB">
      <w:pPr>
        <w:tabs>
          <w:tab w:val="left" w:pos="360"/>
        </w:tabs>
        <w:spacing w:after="1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1727875608"/>
          <w14:checkbox>
            <w14:checked w14:val="0"/>
            <w14:checkedState w14:val="2612" w14:font="MS Gothic"/>
            <w14:uncheckedState w14:val="2610" w14:font="MS Gothic"/>
          </w14:checkbox>
        </w:sdtPr>
        <w:sdtEndPr/>
        <w:sdtContent>
          <w:r w:rsidR="002F1990"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Questionnaires/surveys</w:t>
      </w:r>
    </w:p>
    <w:p w14:paraId="252C2DF7" w14:textId="4E813DAF" w:rsidR="00E777BB" w:rsidRPr="002A6852" w:rsidRDefault="000663D4" w:rsidP="00762BDE">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8206861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Pre- and post-tests of knowledge </w:t>
      </w:r>
      <w:r w:rsidR="00762BDE">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and</w:t>
      </w:r>
      <w:r w:rsidR="00762BDE">
        <w:rPr>
          <w:rFonts w:ascii="Arial" w:hAnsi="Arial" w:cs="Arial"/>
          <w:color w:val="404040" w:themeColor="text1" w:themeTint="BF"/>
          <w:sz w:val="22"/>
          <w:szCs w:val="22"/>
        </w:rPr>
        <w:t>/or</w:t>
      </w:r>
      <w:r w:rsidR="00E777BB" w:rsidRPr="002A6852">
        <w:rPr>
          <w:rFonts w:ascii="Arial" w:hAnsi="Arial" w:cs="Arial"/>
          <w:color w:val="404040" w:themeColor="text1" w:themeTint="BF"/>
          <w:sz w:val="22"/>
          <w:szCs w:val="22"/>
        </w:rPr>
        <w:t xml:space="preserve"> attitudes</w:t>
      </w:r>
    </w:p>
    <w:p w14:paraId="3FC8D54F" w14:textId="52B61A68" w:rsidR="00E777BB" w:rsidRPr="002A6852" w:rsidRDefault="000663D4" w:rsidP="004C5AB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624225921"/>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Analysis of data collected during the program </w:t>
      </w:r>
      <w:r w:rsidR="00C34A77">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 xml:space="preserve">(for example, observational data, </w:t>
      </w:r>
      <w:r w:rsidR="00C34A77">
        <w:rPr>
          <w:rFonts w:ascii="Arial" w:hAnsi="Arial" w:cs="Arial"/>
          <w:color w:val="404040" w:themeColor="text1" w:themeTint="BF"/>
          <w:sz w:val="22"/>
          <w:szCs w:val="22"/>
        </w:rPr>
        <w:br/>
      </w:r>
      <w:proofErr w:type="gramStart"/>
      <w:r w:rsidR="00E777BB" w:rsidRPr="002A6852">
        <w:rPr>
          <w:rFonts w:ascii="Arial" w:hAnsi="Arial" w:cs="Arial"/>
          <w:color w:val="404040" w:themeColor="text1" w:themeTint="BF"/>
          <w:sz w:val="22"/>
          <w:szCs w:val="22"/>
        </w:rPr>
        <w:t>assessment</w:t>
      </w:r>
      <w:proofErr w:type="gramEnd"/>
      <w:r w:rsidR="00E777BB" w:rsidRPr="002A6852">
        <w:rPr>
          <w:rFonts w:ascii="Arial" w:hAnsi="Arial" w:cs="Arial"/>
          <w:color w:val="404040" w:themeColor="text1" w:themeTint="BF"/>
          <w:sz w:val="22"/>
          <w:szCs w:val="22"/>
        </w:rPr>
        <w:t xml:space="preserve"> data)</w:t>
      </w:r>
    </w:p>
    <w:p w14:paraId="16AC2074" w14:textId="48EA62B5"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118971439"/>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Reflection exercises</w:t>
      </w:r>
    </w:p>
    <w:p w14:paraId="46CB5D48" w14:textId="6FC560B4" w:rsidR="00762BDE" w:rsidRPr="002A6852" w:rsidRDefault="000663D4" w:rsidP="00762BDE">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74359500"/>
          <w14:checkbox>
            <w14:checked w14:val="0"/>
            <w14:checkedState w14:val="2612" w14:font="MS Gothic"/>
            <w14:uncheckedState w14:val="2610" w14:font="MS Gothic"/>
          </w14:checkbox>
        </w:sdtPr>
        <w:sdtEndPr/>
        <w:sdtContent>
          <w:r w:rsidR="00762BDE" w:rsidRPr="002A6852">
            <w:rPr>
              <w:rFonts w:ascii="Segoe UI Symbol" w:eastAsia="MS Gothic" w:hAnsi="Segoe UI Symbol" w:cs="Segoe UI Symbol"/>
              <w:color w:val="404040" w:themeColor="text1" w:themeTint="BF"/>
              <w:sz w:val="22"/>
              <w:szCs w:val="22"/>
            </w:rPr>
            <w:t>☐</w:t>
          </w:r>
        </w:sdtContent>
      </w:sdt>
      <w:r w:rsidR="00762BDE">
        <w:rPr>
          <w:rFonts w:ascii="Arial" w:hAnsi="Arial" w:cs="Arial"/>
          <w:color w:val="404040" w:themeColor="text1" w:themeTint="BF"/>
          <w:sz w:val="22"/>
          <w:szCs w:val="22"/>
        </w:rPr>
        <w:tab/>
        <w:t>Commitment to change statement/activity</w:t>
      </w:r>
    </w:p>
    <w:p w14:paraId="1419243D" w14:textId="0F86B67A" w:rsidR="00635CE7" w:rsidRDefault="000663D4" w:rsidP="004C5AB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085031402"/>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635CE7" w:rsidRPr="002A6852">
        <w:rPr>
          <w:rFonts w:ascii="Arial" w:hAnsi="Arial" w:cs="Arial"/>
          <w:color w:val="404040" w:themeColor="text1" w:themeTint="BF"/>
          <w:sz w:val="22"/>
          <w:szCs w:val="22"/>
        </w:rPr>
        <w:t xml:space="preserve">Other - Please describe: </w:t>
      </w:r>
      <w:sdt>
        <w:sdtPr>
          <w:rPr>
            <w:rFonts w:ascii="Arial" w:hAnsi="Arial" w:cs="Arial"/>
            <w:color w:val="404040" w:themeColor="text1" w:themeTint="BF"/>
            <w:sz w:val="22"/>
            <w:szCs w:val="22"/>
          </w:rPr>
          <w:id w:val="1486054717"/>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30D0FFB1" w14:textId="77777777" w:rsidR="00762BDE" w:rsidRDefault="00762BDE" w:rsidP="004C5ABB">
      <w:pPr>
        <w:tabs>
          <w:tab w:val="left" w:pos="360"/>
        </w:tabs>
        <w:spacing w:after="200" w:line="264" w:lineRule="auto"/>
        <w:ind w:left="360" w:hanging="360"/>
        <w:rPr>
          <w:rFonts w:ascii="Arial" w:hAnsi="Arial" w:cs="Arial"/>
          <w:color w:val="404040" w:themeColor="text1" w:themeTint="BF"/>
          <w:sz w:val="22"/>
          <w:szCs w:val="22"/>
        </w:rPr>
      </w:pPr>
    </w:p>
    <w:p w14:paraId="01388814" w14:textId="654F5DDE" w:rsidR="00762BDE" w:rsidRPr="002A6852" w:rsidRDefault="00762BDE" w:rsidP="004C5ABB">
      <w:pPr>
        <w:tabs>
          <w:tab w:val="left" w:pos="360"/>
        </w:tabs>
        <w:spacing w:after="200" w:line="264" w:lineRule="auto"/>
        <w:ind w:left="360" w:hanging="360"/>
        <w:rPr>
          <w:rFonts w:ascii="Arial" w:hAnsi="Arial" w:cs="Arial"/>
          <w:color w:val="404040" w:themeColor="text1" w:themeTint="BF"/>
          <w:sz w:val="22"/>
          <w:szCs w:val="22"/>
        </w:rPr>
        <w:sectPr w:rsidR="00762BDE" w:rsidRPr="002A6852" w:rsidSect="004E1CDF">
          <w:type w:val="continuous"/>
          <w:pgSz w:w="12240" w:h="15840"/>
          <w:pgMar w:top="720" w:right="720" w:bottom="720" w:left="1080" w:header="706" w:footer="427" w:gutter="0"/>
          <w:cols w:num="2" w:space="338"/>
          <w:docGrid w:linePitch="360"/>
        </w:sectPr>
      </w:pPr>
    </w:p>
    <w:p w14:paraId="295EF210" w14:textId="77777777" w:rsidR="002F1990" w:rsidRPr="002A6852" w:rsidRDefault="002F1990" w:rsidP="002F1990">
      <w:pPr>
        <w:spacing w:line="264" w:lineRule="auto"/>
        <w:ind w:left="360"/>
        <w:rPr>
          <w:rFonts w:ascii="Arial" w:hAnsi="Arial" w:cs="Arial"/>
          <w:bCs/>
          <w:color w:val="00B0F0"/>
          <w:sz w:val="22"/>
          <w:szCs w:val="22"/>
        </w:rPr>
      </w:pPr>
    </w:p>
    <w:p w14:paraId="72B43D88" w14:textId="33539686"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Level Four – Competence (Recommended but Optional)</w:t>
      </w:r>
    </w:p>
    <w:p w14:paraId="07A97F60" w14:textId="5506F678"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How will you identify the degree to which partici</w:t>
      </w:r>
      <w:r w:rsidR="00DA4947" w:rsidRPr="002A6852">
        <w:rPr>
          <w:rFonts w:ascii="Arial" w:hAnsi="Arial" w:cs="Arial"/>
          <w:color w:val="404040" w:themeColor="text1" w:themeTint="BF"/>
          <w:sz w:val="22"/>
          <w:szCs w:val="22"/>
        </w:rPr>
        <w:t xml:space="preserve">pants can demonstrate what they </w:t>
      </w:r>
      <w:r w:rsidRPr="002A6852">
        <w:rPr>
          <w:rFonts w:ascii="Arial" w:hAnsi="Arial" w:cs="Arial"/>
          <w:color w:val="404040" w:themeColor="text1" w:themeTint="BF"/>
          <w:sz w:val="22"/>
          <w:szCs w:val="22"/>
        </w:rPr>
        <w:t xml:space="preserve">learned in the program? </w:t>
      </w:r>
    </w:p>
    <w:p w14:paraId="0C8827D2" w14:textId="77777777"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65D4E771" w14:textId="77777777" w:rsidR="00635CE7" w:rsidRPr="002A6852" w:rsidRDefault="00635CE7" w:rsidP="006F0223">
      <w:pPr>
        <w:spacing w:after="200" w:line="264" w:lineRule="auto"/>
        <w:ind w:left="360"/>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427" w:gutter="0"/>
          <w:cols w:space="708"/>
          <w:docGrid w:linePitch="360"/>
        </w:sectPr>
      </w:pPr>
    </w:p>
    <w:p w14:paraId="5E6C61A1" w14:textId="0BFC4612" w:rsidR="00E777BB" w:rsidRPr="002A6852" w:rsidRDefault="000663D4" w:rsidP="004C5ABB">
      <w:pPr>
        <w:tabs>
          <w:tab w:val="left" w:pos="360"/>
          <w:tab w:val="left" w:pos="72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73233871"/>
          <w14:checkbox>
            <w14:checked w14:val="0"/>
            <w14:checkedState w14:val="2612" w14:font="MS Gothic"/>
            <w14:uncheckedState w14:val="2610" w14:font="MS Gothic"/>
          </w14:checkbox>
        </w:sdtPr>
        <w:sdtEndPr/>
        <w:sdtContent>
          <w:r w:rsidR="006F0223"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chart reviews or audits</w:t>
      </w:r>
    </w:p>
    <w:p w14:paraId="7EEA3C1F" w14:textId="1BB58D30" w:rsidR="00E777BB" w:rsidRPr="002A6852" w:rsidRDefault="000663D4" w:rsidP="004C5ABB">
      <w:pPr>
        <w:tabs>
          <w:tab w:val="left" w:pos="360"/>
          <w:tab w:val="left" w:pos="72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35003391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Simulated scenario observations and ratings</w:t>
      </w:r>
    </w:p>
    <w:p w14:paraId="7B115AE8" w14:textId="651132B8" w:rsidR="00E777BB" w:rsidRPr="002A6852" w:rsidRDefault="000663D4" w:rsidP="004C5ABB">
      <w:pPr>
        <w:tabs>
          <w:tab w:val="left" w:pos="360"/>
          <w:tab w:val="left" w:pos="72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63577309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Role play with standardized patients</w:t>
      </w:r>
    </w:p>
    <w:p w14:paraId="63D97AFA" w14:textId="54C1184E" w:rsidR="00E777BB" w:rsidRPr="002A6852" w:rsidRDefault="000663D4" w:rsidP="004C5ABB">
      <w:pPr>
        <w:tabs>
          <w:tab w:val="left" w:pos="360"/>
          <w:tab w:val="left" w:pos="72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317996095"/>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Tested skills (e.g. with task trainers)</w:t>
      </w:r>
    </w:p>
    <w:p w14:paraId="294FBD09" w14:textId="1951EF95" w:rsidR="00E777BB" w:rsidRPr="002A6852" w:rsidRDefault="000663D4" w:rsidP="004C5ABB">
      <w:pPr>
        <w:tabs>
          <w:tab w:val="left" w:pos="360"/>
          <w:tab w:val="left" w:pos="63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832754181"/>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Portfolios or reflections</w:t>
      </w:r>
    </w:p>
    <w:p w14:paraId="7313D18A" w14:textId="5D6BF2A8" w:rsidR="00E777BB" w:rsidRPr="002A6852" w:rsidRDefault="000663D4" w:rsidP="004C5ABB">
      <w:pPr>
        <w:tabs>
          <w:tab w:val="left" w:pos="360"/>
          <w:tab w:val="left" w:pos="63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2041779064"/>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Other </w:t>
      </w:r>
      <w:r w:rsidR="00635CE7" w:rsidRPr="002A6852">
        <w:rPr>
          <w:rFonts w:ascii="Arial" w:hAnsi="Arial" w:cs="Arial"/>
          <w:color w:val="404040" w:themeColor="text1" w:themeTint="BF"/>
          <w:sz w:val="22"/>
          <w:szCs w:val="22"/>
        </w:rPr>
        <w:t xml:space="preserve">- Please describe: </w:t>
      </w:r>
      <w:sdt>
        <w:sdtPr>
          <w:rPr>
            <w:rFonts w:ascii="Arial" w:hAnsi="Arial" w:cs="Arial"/>
            <w:color w:val="404040" w:themeColor="text1" w:themeTint="BF"/>
            <w:sz w:val="22"/>
            <w:szCs w:val="22"/>
          </w:rPr>
          <w:id w:val="2138450042"/>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620242D6" w14:textId="77777777" w:rsidR="00635CE7" w:rsidRPr="002A6852" w:rsidRDefault="00635CE7" w:rsidP="00DE7391">
      <w:pPr>
        <w:spacing w:after="200" w:line="264" w:lineRule="auto"/>
        <w:rPr>
          <w:rFonts w:ascii="Arial" w:hAnsi="Arial" w:cs="Arial"/>
          <w:color w:val="404040" w:themeColor="text1" w:themeTint="BF"/>
          <w:sz w:val="22"/>
          <w:szCs w:val="22"/>
        </w:rPr>
        <w:sectPr w:rsidR="00635CE7" w:rsidRPr="002A6852" w:rsidSect="004E1CDF">
          <w:type w:val="continuous"/>
          <w:pgSz w:w="12240" w:h="15840"/>
          <w:pgMar w:top="720" w:right="720" w:bottom="720" w:left="1080" w:header="706" w:footer="427" w:gutter="0"/>
          <w:cols w:num="2" w:space="708"/>
          <w:docGrid w:linePitch="360"/>
        </w:sectPr>
      </w:pPr>
    </w:p>
    <w:p w14:paraId="1573E29D" w14:textId="77777777" w:rsidR="006F0223" w:rsidRPr="002A6852" w:rsidRDefault="006F0223" w:rsidP="006F0223">
      <w:pPr>
        <w:spacing w:line="264" w:lineRule="auto"/>
        <w:ind w:left="360"/>
        <w:rPr>
          <w:rFonts w:ascii="Arial" w:hAnsi="Arial" w:cs="Arial"/>
          <w:bCs/>
          <w:color w:val="00B0F0"/>
          <w:sz w:val="22"/>
          <w:szCs w:val="22"/>
        </w:rPr>
      </w:pPr>
    </w:p>
    <w:p w14:paraId="5664C152" w14:textId="685E9E12"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Level Five – Performance (Recommended but Optional)</w:t>
      </w:r>
    </w:p>
    <w:p w14:paraId="72594891" w14:textId="07ADE855"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How will you identify the degree to which participants apply (or will apply) what they have learned in their practice setting? </w:t>
      </w:r>
    </w:p>
    <w:p w14:paraId="6641E473" w14:textId="77777777"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22462F6D" w14:textId="77777777" w:rsidR="00635CE7" w:rsidRPr="002A6852" w:rsidRDefault="00635CE7" w:rsidP="006F0223">
      <w:pPr>
        <w:spacing w:after="200" w:line="264" w:lineRule="auto"/>
        <w:ind w:left="360"/>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427" w:gutter="0"/>
          <w:cols w:space="708"/>
          <w:docGrid w:linePitch="360"/>
        </w:sectPr>
      </w:pPr>
    </w:p>
    <w:p w14:paraId="08E600B3" w14:textId="341B52D7"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4673802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Questionnaires/surveys of participants </w:t>
      </w:r>
      <w:r w:rsidR="00C34A77">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(e.g. commitment to change)</w:t>
      </w:r>
    </w:p>
    <w:p w14:paraId="7AB57C3C" w14:textId="515DAA67"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517876888"/>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Analysis of patient health records, testing </w:t>
      </w:r>
      <w:r w:rsidR="00C34A77">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orders, laboratory data, or administrative data</w:t>
      </w:r>
    </w:p>
    <w:p w14:paraId="1F6C0641" w14:textId="18D5A099"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6361358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In-practice observations</w:t>
      </w:r>
    </w:p>
    <w:p w14:paraId="0E38BA37" w14:textId="567EDC7B" w:rsidR="00E777BB" w:rsidRPr="002A6852" w:rsidRDefault="000663D4" w:rsidP="004C5AB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80319526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Chart reviews or audits</w:t>
      </w:r>
    </w:p>
    <w:p w14:paraId="314C9836" w14:textId="72C48444"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986316106"/>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Analysis of self-report of practice changes </w:t>
      </w:r>
      <w:r w:rsidR="00C34A77">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and/or barriers to change</w:t>
      </w:r>
    </w:p>
    <w:p w14:paraId="35F0016D" w14:textId="43F5E963" w:rsidR="00635CE7" w:rsidRPr="002A6852" w:rsidRDefault="000663D4" w:rsidP="004C5ABB">
      <w:pPr>
        <w:tabs>
          <w:tab w:val="left" w:pos="360"/>
        </w:tabs>
        <w:spacing w:after="200" w:line="264" w:lineRule="auto"/>
        <w:rPr>
          <w:rFonts w:ascii="Arial" w:hAnsi="Arial" w:cs="Arial"/>
          <w:color w:val="404040" w:themeColor="text1" w:themeTint="BF"/>
          <w:sz w:val="22"/>
          <w:szCs w:val="22"/>
        </w:rPr>
      </w:pPr>
      <w:sdt>
        <w:sdtPr>
          <w:rPr>
            <w:rFonts w:ascii="Arial" w:hAnsi="Arial" w:cs="Arial"/>
            <w:color w:val="404040" w:themeColor="text1" w:themeTint="BF"/>
            <w:sz w:val="22"/>
            <w:szCs w:val="22"/>
          </w:rPr>
          <w:id w:val="-521626689"/>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635CE7" w:rsidRPr="002A6852">
        <w:rPr>
          <w:rFonts w:ascii="Arial" w:hAnsi="Arial" w:cs="Arial"/>
          <w:color w:val="404040" w:themeColor="text1" w:themeTint="BF"/>
          <w:sz w:val="22"/>
          <w:szCs w:val="22"/>
        </w:rPr>
        <w:t xml:space="preserve">Other - Please describe: </w:t>
      </w:r>
      <w:sdt>
        <w:sdtPr>
          <w:rPr>
            <w:rFonts w:ascii="Arial" w:hAnsi="Arial" w:cs="Arial"/>
            <w:color w:val="404040" w:themeColor="text1" w:themeTint="BF"/>
            <w:sz w:val="22"/>
            <w:szCs w:val="22"/>
          </w:rPr>
          <w:id w:val="-1705090123"/>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16E7F968" w14:textId="602BF2CE" w:rsidR="00E777BB" w:rsidRPr="002A6852" w:rsidRDefault="00635CE7" w:rsidP="006F0223">
      <w:pPr>
        <w:spacing w:after="200" w:line="264" w:lineRule="auto"/>
        <w:ind w:left="360" w:hanging="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 </w:t>
      </w:r>
      <w:r w:rsidRPr="002A6852">
        <w:rPr>
          <w:rFonts w:ascii="Arial" w:hAnsi="Arial" w:cs="Arial"/>
          <w:color w:val="404040" w:themeColor="text1" w:themeTint="BF"/>
          <w:sz w:val="22"/>
          <w:szCs w:val="22"/>
        </w:rPr>
        <w:tab/>
      </w:r>
    </w:p>
    <w:p w14:paraId="1143B99C" w14:textId="77777777" w:rsidR="00635CE7" w:rsidRPr="002A6852" w:rsidRDefault="00635CE7" w:rsidP="006F0223">
      <w:pPr>
        <w:spacing w:after="200" w:line="264" w:lineRule="auto"/>
        <w:ind w:left="360" w:hanging="360"/>
        <w:rPr>
          <w:rFonts w:ascii="Arial" w:hAnsi="Arial" w:cs="Arial"/>
          <w:b/>
          <w:color w:val="00B0F0"/>
          <w:sz w:val="22"/>
          <w:szCs w:val="22"/>
        </w:rPr>
        <w:sectPr w:rsidR="00635CE7" w:rsidRPr="002A6852" w:rsidSect="004E1CDF">
          <w:type w:val="continuous"/>
          <w:pgSz w:w="12240" w:h="15840"/>
          <w:pgMar w:top="720" w:right="720" w:bottom="720" w:left="1080" w:header="706" w:footer="427" w:gutter="0"/>
          <w:cols w:num="2" w:space="708"/>
          <w:docGrid w:linePitch="360"/>
        </w:sectPr>
      </w:pPr>
    </w:p>
    <w:p w14:paraId="7D3E9E97" w14:textId="77F0D197" w:rsidR="00762BDE" w:rsidRDefault="00762BDE" w:rsidP="00762BDE">
      <w:pPr>
        <w:spacing w:after="200" w:line="264" w:lineRule="auto"/>
        <w:rPr>
          <w:rFonts w:ascii="Arial" w:hAnsi="Arial" w:cs="Arial"/>
          <w:b/>
          <w:color w:val="00B0F0"/>
          <w:sz w:val="22"/>
          <w:szCs w:val="22"/>
        </w:rPr>
      </w:pPr>
    </w:p>
    <w:p w14:paraId="6CA58524" w14:textId="24F19683" w:rsidR="00762BDE" w:rsidRDefault="00762BDE" w:rsidP="00762BDE">
      <w:pPr>
        <w:spacing w:after="200" w:line="264" w:lineRule="auto"/>
        <w:rPr>
          <w:rFonts w:ascii="Arial" w:hAnsi="Arial" w:cs="Arial"/>
          <w:b/>
          <w:color w:val="00B0F0"/>
          <w:sz w:val="22"/>
          <w:szCs w:val="22"/>
        </w:rPr>
      </w:pPr>
    </w:p>
    <w:p w14:paraId="6327F0BC" w14:textId="77777777" w:rsidR="00762BDE" w:rsidRPr="00762BDE" w:rsidRDefault="00762BDE" w:rsidP="00762BDE">
      <w:pPr>
        <w:spacing w:after="200" w:line="264" w:lineRule="auto"/>
        <w:rPr>
          <w:rFonts w:ascii="Arial" w:hAnsi="Arial" w:cs="Arial"/>
          <w:b/>
          <w:color w:val="00B0F0"/>
          <w:sz w:val="22"/>
          <w:szCs w:val="22"/>
        </w:rPr>
      </w:pPr>
    </w:p>
    <w:p w14:paraId="5C57D988" w14:textId="021BBD6D"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Level Six – Patient Health (Recommended but Optional)</w:t>
      </w:r>
    </w:p>
    <w:p w14:paraId="31410C93" w14:textId="4E3D302D"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How will you identify the degree to which your program, through changes in participants’ knowledge, skill, attitudes or behaviour positively affects patient care? </w:t>
      </w:r>
    </w:p>
    <w:p w14:paraId="278C38E6" w14:textId="77777777" w:rsidR="00E777BB" w:rsidRPr="002A6852" w:rsidRDefault="00E777BB" w:rsidP="006F0223">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237EE445" w14:textId="77777777" w:rsidR="00635CE7" w:rsidRPr="002A6852" w:rsidRDefault="00635CE7" w:rsidP="00DE7391">
      <w:pPr>
        <w:spacing w:after="200" w:line="264" w:lineRule="auto"/>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427" w:gutter="0"/>
          <w:cols w:space="708"/>
          <w:docGrid w:linePitch="360"/>
        </w:sectPr>
      </w:pPr>
    </w:p>
    <w:p w14:paraId="496F8CB2" w14:textId="11006CFB"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916697936"/>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Patient health record reviews</w:t>
      </w:r>
    </w:p>
    <w:p w14:paraId="57756AE5" w14:textId="0F06981E"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910679853"/>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Administrative data reviews</w:t>
      </w:r>
    </w:p>
    <w:p w14:paraId="4E92B20D" w14:textId="0B43169A" w:rsidR="00E777BB" w:rsidRPr="002A6852" w:rsidRDefault="000663D4" w:rsidP="004C5AB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821731349"/>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Physician self-reports</w:t>
      </w:r>
    </w:p>
    <w:p w14:paraId="4F740823" w14:textId="0ED8A44B" w:rsidR="009E078B" w:rsidRPr="002A6852" w:rsidRDefault="000663D4" w:rsidP="004C5AB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569692535"/>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56EFF">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Questionnaires/surveys of patients </w:t>
      </w:r>
      <w:r w:rsidR="002221D8">
        <w:rPr>
          <w:rFonts w:ascii="Arial" w:hAnsi="Arial" w:cs="Arial"/>
          <w:color w:val="404040" w:themeColor="text1" w:themeTint="BF"/>
          <w:sz w:val="22"/>
          <w:szCs w:val="22"/>
        </w:rPr>
        <w:br/>
      </w:r>
      <w:r w:rsidR="00E777BB" w:rsidRPr="002A6852">
        <w:rPr>
          <w:rFonts w:ascii="Arial" w:hAnsi="Arial" w:cs="Arial"/>
          <w:color w:val="404040" w:themeColor="text1" w:themeTint="BF"/>
          <w:sz w:val="22"/>
          <w:szCs w:val="22"/>
        </w:rPr>
        <w:t>and/or physicians</w:t>
      </w:r>
    </w:p>
    <w:p w14:paraId="6E2306D4" w14:textId="13F0D4C3" w:rsidR="00E777BB" w:rsidRPr="002A6852" w:rsidRDefault="000663D4" w:rsidP="004C5ABB">
      <w:pPr>
        <w:tabs>
          <w:tab w:val="left" w:pos="360"/>
          <w:tab w:val="left" w:pos="63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868207134"/>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Focus groups</w:t>
      </w:r>
    </w:p>
    <w:p w14:paraId="50C9DA57" w14:textId="3BD60273" w:rsidR="00E777BB" w:rsidRPr="002A6852" w:rsidRDefault="000663D4" w:rsidP="004C5ABB">
      <w:pPr>
        <w:tabs>
          <w:tab w:val="left" w:pos="360"/>
          <w:tab w:val="left" w:pos="63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142930749"/>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Interviews</w:t>
      </w:r>
    </w:p>
    <w:p w14:paraId="54C46123" w14:textId="518B95B8" w:rsidR="00635CE7" w:rsidRPr="002A6852" w:rsidRDefault="000663D4" w:rsidP="004C5ABB">
      <w:pPr>
        <w:tabs>
          <w:tab w:val="left" w:pos="360"/>
          <w:tab w:val="left" w:pos="63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040093240"/>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4C5AB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 xml:space="preserve">Other </w:t>
      </w:r>
      <w:r w:rsidR="00635CE7" w:rsidRPr="002A6852">
        <w:rPr>
          <w:rFonts w:ascii="Arial" w:hAnsi="Arial" w:cs="Arial"/>
          <w:color w:val="404040" w:themeColor="text1" w:themeTint="BF"/>
          <w:sz w:val="22"/>
          <w:szCs w:val="22"/>
        </w:rPr>
        <w:t xml:space="preserve">- Please describe: </w:t>
      </w:r>
      <w:sdt>
        <w:sdtPr>
          <w:rPr>
            <w:rFonts w:ascii="Arial" w:hAnsi="Arial" w:cs="Arial"/>
            <w:color w:val="404040" w:themeColor="text1" w:themeTint="BF"/>
            <w:sz w:val="22"/>
            <w:szCs w:val="22"/>
          </w:rPr>
          <w:id w:val="-2011361663"/>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0BFBF21B" w14:textId="67BFCC55" w:rsidR="00635CE7" w:rsidRPr="002A6852" w:rsidRDefault="00635CE7" w:rsidP="00DE7391">
      <w:pPr>
        <w:spacing w:after="200" w:line="264" w:lineRule="auto"/>
        <w:rPr>
          <w:rFonts w:ascii="Arial" w:hAnsi="Arial" w:cs="Arial"/>
          <w:color w:val="404040" w:themeColor="text1" w:themeTint="BF"/>
          <w:sz w:val="22"/>
          <w:szCs w:val="22"/>
        </w:rPr>
        <w:sectPr w:rsidR="00635CE7" w:rsidRPr="002A6852" w:rsidSect="00215A3F">
          <w:type w:val="continuous"/>
          <w:pgSz w:w="12240" w:h="15840"/>
          <w:pgMar w:top="720" w:right="720" w:bottom="720" w:left="1117" w:header="706" w:footer="382" w:gutter="0"/>
          <w:cols w:num="2" w:space="708"/>
          <w:docGrid w:linePitch="360"/>
        </w:sectPr>
      </w:pPr>
    </w:p>
    <w:p w14:paraId="2673B25F" w14:textId="77777777" w:rsidR="006F0223" w:rsidRPr="002A6852" w:rsidRDefault="006F0223" w:rsidP="006F0223">
      <w:pPr>
        <w:spacing w:line="264" w:lineRule="auto"/>
        <w:ind w:left="360"/>
        <w:rPr>
          <w:rFonts w:ascii="Arial" w:hAnsi="Arial" w:cs="Arial"/>
          <w:bCs/>
          <w:color w:val="00B0F0"/>
          <w:sz w:val="22"/>
          <w:szCs w:val="22"/>
        </w:rPr>
      </w:pPr>
    </w:p>
    <w:p w14:paraId="515CB87D" w14:textId="69CB65D1" w:rsidR="00E777BB" w:rsidRPr="002A6852" w:rsidRDefault="00E777BB" w:rsidP="00DE7391">
      <w:pPr>
        <w:pStyle w:val="ListParagraph"/>
        <w:numPr>
          <w:ilvl w:val="0"/>
          <w:numId w:val="20"/>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Level Seven – Community/ Population Health (Recommended but Optional)</w:t>
      </w:r>
    </w:p>
    <w:p w14:paraId="6D1E695A" w14:textId="756B3DB7" w:rsidR="00E777BB" w:rsidRPr="002A6852" w:rsidRDefault="00E777BB" w:rsidP="00652A92">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How will you evaluate if your program, through changes in participants’ knowledge, skill, attitudes or behaviour positively affect community health?</w:t>
      </w:r>
    </w:p>
    <w:p w14:paraId="42BC88A6" w14:textId="77777777" w:rsidR="00E777BB" w:rsidRPr="002A6852" w:rsidRDefault="00E777BB" w:rsidP="00652A92">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select all that are applicable to your program:</w:t>
      </w:r>
    </w:p>
    <w:p w14:paraId="425F6721" w14:textId="77777777" w:rsidR="00635CE7" w:rsidRPr="002A6852" w:rsidRDefault="00635CE7" w:rsidP="00652A92">
      <w:pPr>
        <w:spacing w:after="200" w:line="264" w:lineRule="auto"/>
        <w:ind w:left="360"/>
        <w:rPr>
          <w:rFonts w:ascii="Arial" w:hAnsi="Arial" w:cs="Arial"/>
          <w:color w:val="404040" w:themeColor="text1" w:themeTint="BF"/>
          <w:sz w:val="22"/>
          <w:szCs w:val="22"/>
        </w:rPr>
        <w:sectPr w:rsidR="00635CE7" w:rsidRPr="002A6852" w:rsidSect="004E1CDF">
          <w:type w:val="continuous"/>
          <w:pgSz w:w="12240" w:h="15840"/>
          <w:pgMar w:top="720" w:right="720" w:bottom="720" w:left="720" w:header="706" w:footer="382" w:gutter="0"/>
          <w:cols w:space="708"/>
          <w:docGrid w:linePitch="360"/>
        </w:sectPr>
      </w:pPr>
    </w:p>
    <w:p w14:paraId="55D311F5" w14:textId="388F63F1" w:rsidR="00E777BB" w:rsidRPr="002A6852" w:rsidRDefault="000663D4" w:rsidP="005D21D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436755661"/>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morbidity rates</w:t>
      </w:r>
    </w:p>
    <w:p w14:paraId="1D64D30D" w14:textId="3966547B" w:rsidR="00E777BB" w:rsidRPr="002A6852" w:rsidRDefault="000663D4" w:rsidP="005D21D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702850675"/>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mortality rate</w:t>
      </w:r>
    </w:p>
    <w:p w14:paraId="4001548B" w14:textId="5619A69B" w:rsidR="00E777BB" w:rsidRPr="002A6852" w:rsidRDefault="000663D4" w:rsidP="005D21D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499274063"/>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prescribing patterns</w:t>
      </w:r>
    </w:p>
    <w:p w14:paraId="0E152287" w14:textId="45EC5F62" w:rsidR="00E777BB" w:rsidRPr="002A6852" w:rsidRDefault="000663D4" w:rsidP="005D21D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590854625"/>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referral patterns</w:t>
      </w:r>
    </w:p>
    <w:p w14:paraId="42410F80" w14:textId="097569B2" w:rsidR="009E078B" w:rsidRPr="002A6852" w:rsidRDefault="000663D4" w:rsidP="005D21DB">
      <w:pPr>
        <w:tabs>
          <w:tab w:val="left" w:pos="360"/>
        </w:tabs>
        <w:spacing w:after="1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298450339"/>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E777BB" w:rsidRPr="002A6852">
        <w:rPr>
          <w:rFonts w:ascii="Arial" w:hAnsi="Arial" w:cs="Arial"/>
          <w:color w:val="404040" w:themeColor="text1" w:themeTint="BF"/>
          <w:sz w:val="22"/>
          <w:szCs w:val="22"/>
        </w:rPr>
        <w:t>Analysis of public health status indicators</w:t>
      </w:r>
    </w:p>
    <w:p w14:paraId="241857F5" w14:textId="3CB6AF77" w:rsidR="00635CE7" w:rsidRPr="002A6852" w:rsidRDefault="000663D4" w:rsidP="005D21DB">
      <w:pPr>
        <w:tabs>
          <w:tab w:val="left" w:pos="360"/>
        </w:tabs>
        <w:spacing w:after="200" w:line="264" w:lineRule="auto"/>
        <w:ind w:left="360" w:hanging="360"/>
        <w:rPr>
          <w:rFonts w:ascii="Arial" w:hAnsi="Arial" w:cs="Arial"/>
          <w:color w:val="404040" w:themeColor="text1" w:themeTint="BF"/>
          <w:sz w:val="22"/>
          <w:szCs w:val="22"/>
        </w:rPr>
      </w:pPr>
      <w:sdt>
        <w:sdtPr>
          <w:rPr>
            <w:rFonts w:ascii="Arial" w:hAnsi="Arial" w:cs="Arial"/>
            <w:color w:val="404040" w:themeColor="text1" w:themeTint="BF"/>
            <w:sz w:val="22"/>
            <w:szCs w:val="22"/>
          </w:rPr>
          <w:id w:val="1906724347"/>
          <w14:checkbox>
            <w14:checked w14:val="0"/>
            <w14:checkedState w14:val="2612" w14:font="MS Gothic"/>
            <w14:uncheckedState w14:val="2610" w14:font="MS Gothic"/>
          </w14:checkbox>
        </w:sdtPr>
        <w:sdtEndPr/>
        <w:sdtContent>
          <w:r w:rsidR="00635CE7" w:rsidRPr="002A6852">
            <w:rPr>
              <w:rFonts w:ascii="Segoe UI Symbol" w:eastAsia="MS Gothic" w:hAnsi="Segoe UI Symbol" w:cs="Segoe UI Symbol"/>
              <w:color w:val="404040" w:themeColor="text1" w:themeTint="BF"/>
              <w:sz w:val="22"/>
              <w:szCs w:val="22"/>
            </w:rPr>
            <w:t>☐</w:t>
          </w:r>
        </w:sdtContent>
      </w:sdt>
      <w:r w:rsidR="005D21DB">
        <w:rPr>
          <w:rFonts w:ascii="Arial" w:hAnsi="Arial" w:cs="Arial"/>
          <w:color w:val="404040" w:themeColor="text1" w:themeTint="BF"/>
          <w:sz w:val="22"/>
          <w:szCs w:val="22"/>
        </w:rPr>
        <w:tab/>
      </w:r>
      <w:r w:rsidR="00635CE7" w:rsidRPr="002A6852">
        <w:rPr>
          <w:rFonts w:ascii="Arial" w:hAnsi="Arial" w:cs="Arial"/>
          <w:color w:val="404040" w:themeColor="text1" w:themeTint="BF"/>
          <w:sz w:val="22"/>
          <w:szCs w:val="22"/>
        </w:rPr>
        <w:t xml:space="preserve">Other - Please describe: </w:t>
      </w:r>
      <w:sdt>
        <w:sdtPr>
          <w:rPr>
            <w:rFonts w:ascii="Arial" w:hAnsi="Arial" w:cs="Arial"/>
            <w:color w:val="404040" w:themeColor="text1" w:themeTint="BF"/>
            <w:sz w:val="22"/>
            <w:szCs w:val="22"/>
          </w:rPr>
          <w:id w:val="-370844201"/>
          <w:showingPlcHdr/>
          <w:text w:multiLine="1"/>
        </w:sdtPr>
        <w:sdtEndPr/>
        <w:sdtContent>
          <w:r w:rsidR="00635CE7" w:rsidRPr="002A6852">
            <w:rPr>
              <w:rStyle w:val="PlaceholderText"/>
              <w:rFonts w:ascii="Arial" w:hAnsi="Arial" w:cs="Arial"/>
              <w:sz w:val="22"/>
              <w:szCs w:val="22"/>
              <w:shd w:val="clear" w:color="auto" w:fill="E7E6E6" w:themeFill="background2"/>
            </w:rPr>
            <w:t>Click or tap here to enter text.</w:t>
          </w:r>
        </w:sdtContent>
      </w:sdt>
    </w:p>
    <w:p w14:paraId="7A78CC05" w14:textId="1B53B27D" w:rsidR="00635CE7" w:rsidRPr="002A6852" w:rsidRDefault="00635CE7" w:rsidP="00652A92">
      <w:pPr>
        <w:spacing w:after="200" w:line="264" w:lineRule="auto"/>
        <w:rPr>
          <w:rFonts w:ascii="Arial" w:hAnsi="Arial" w:cs="Arial"/>
          <w:color w:val="404040" w:themeColor="text1" w:themeTint="BF"/>
          <w:sz w:val="22"/>
          <w:szCs w:val="22"/>
        </w:rPr>
        <w:sectPr w:rsidR="00635CE7" w:rsidRPr="002A6852" w:rsidSect="004E1CDF">
          <w:type w:val="continuous"/>
          <w:pgSz w:w="12240" w:h="15840"/>
          <w:pgMar w:top="720" w:right="720" w:bottom="720" w:left="1080" w:header="706" w:footer="382" w:gutter="0"/>
          <w:cols w:num="2" w:space="708"/>
          <w:docGrid w:linePitch="360"/>
        </w:sectPr>
      </w:pPr>
    </w:p>
    <w:p w14:paraId="21BEA026" w14:textId="77777777" w:rsidR="00635CE7" w:rsidRPr="002A6852" w:rsidRDefault="00635CE7" w:rsidP="00DE7391">
      <w:pPr>
        <w:spacing w:after="200" w:line="264" w:lineRule="auto"/>
        <w:rPr>
          <w:rFonts w:ascii="Arial" w:hAnsi="Arial" w:cs="Arial"/>
          <w:b/>
          <w:color w:val="404040" w:themeColor="text1" w:themeTint="BF"/>
          <w:sz w:val="22"/>
          <w:szCs w:val="22"/>
        </w:rPr>
      </w:pPr>
      <w:r w:rsidRPr="002A6852">
        <w:rPr>
          <w:rFonts w:ascii="Arial" w:hAnsi="Arial" w:cs="Arial"/>
          <w:b/>
          <w:color w:val="404040" w:themeColor="text1" w:themeTint="BF"/>
          <w:sz w:val="22"/>
          <w:szCs w:val="22"/>
        </w:rPr>
        <w:br w:type="page"/>
      </w:r>
    </w:p>
    <w:p w14:paraId="002A5A7C" w14:textId="31D5F1C8" w:rsidR="003F50F3" w:rsidRPr="002A6852" w:rsidRDefault="005B3D8D" w:rsidP="00DE7391">
      <w:pPr>
        <w:pStyle w:val="TaskListHeading"/>
        <w:snapToGrid/>
        <w:spacing w:after="200" w:line="264" w:lineRule="auto"/>
        <w:rPr>
          <w:rFonts w:ascii="Arial" w:hAnsi="Arial"/>
        </w:rPr>
      </w:pPr>
      <w:bookmarkStart w:id="27" w:name="_Toc19719520"/>
      <w:bookmarkStart w:id="28" w:name="_Toc19719750"/>
      <w:bookmarkStart w:id="29" w:name="_Toc19720627"/>
      <w:r w:rsidRPr="002A6852">
        <w:rPr>
          <w:rFonts w:ascii="Arial" w:hAnsi="Arial"/>
        </w:rPr>
        <w:lastRenderedPageBreak/>
        <w:t>TASK 9</w:t>
      </w:r>
      <w:r w:rsidR="004E1CDF" w:rsidRPr="002A6852">
        <w:rPr>
          <w:rFonts w:ascii="Arial" w:hAnsi="Arial"/>
        </w:rPr>
        <w:t>:</w:t>
      </w:r>
      <w:r w:rsidRPr="002A6852">
        <w:rPr>
          <w:rFonts w:ascii="Arial" w:hAnsi="Arial"/>
        </w:rPr>
        <w:t xml:space="preserve"> if applying for </w:t>
      </w:r>
      <w:r w:rsidR="003F50F3" w:rsidRPr="002A6852">
        <w:rPr>
          <w:rFonts w:ascii="Arial" w:hAnsi="Arial"/>
        </w:rPr>
        <w:t>ROYAL COLLEGE SECTION 3 – SELF-ASSESSMENT</w:t>
      </w:r>
      <w:bookmarkEnd w:id="27"/>
      <w:bookmarkEnd w:id="28"/>
      <w:bookmarkEnd w:id="29"/>
    </w:p>
    <w:p w14:paraId="73DDEED5" w14:textId="2672CF34" w:rsidR="003F50F3" w:rsidRPr="002A6852" w:rsidRDefault="003F50F3"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There are 2 categories of CPD activities that qualify for section 3 credits: Self-Assessment and Simulation. This task is for Section 3 Self-Assessment credit. For Section 3 Simulation, please complete Task 10. </w:t>
      </w:r>
    </w:p>
    <w:p w14:paraId="56E5ED8A" w14:textId="77777777" w:rsidR="003F50F3" w:rsidRPr="002A6852" w:rsidRDefault="003F50F3"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Royal College Section 3 credits are for programs, or components of programs, that provide data and feedback to help health professionals identify and address unperceived professional practice needs. </w:t>
      </w:r>
    </w:p>
    <w:p w14:paraId="3FA7CE15" w14:textId="4E854289" w:rsidR="003F50F3" w:rsidRPr="002A6852" w:rsidRDefault="003F50F3"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you will provide information specifically on the self- assessment activity, and the methods used to enable participants to demonstrate or apply knowledge, skills, clinical judgement or attitudes. For more information please visit the </w:t>
      </w:r>
      <w:hyperlink r:id="rId26" w:history="1">
        <w:r w:rsidRPr="002A6852">
          <w:rPr>
            <w:rStyle w:val="Hyperlink"/>
            <w:rFonts w:ascii="Arial" w:hAnsi="Arial" w:cs="Arial"/>
            <w:sz w:val="22"/>
            <w:szCs w:val="22"/>
          </w:rPr>
          <w:t>Royal College website</w:t>
        </w:r>
      </w:hyperlink>
      <w:r w:rsidR="005B3D8D" w:rsidRPr="002A6852">
        <w:rPr>
          <w:rFonts w:ascii="Arial" w:hAnsi="Arial" w:cs="Arial"/>
          <w:color w:val="404040" w:themeColor="text1" w:themeTint="BF"/>
          <w:sz w:val="22"/>
          <w:szCs w:val="22"/>
        </w:rPr>
        <w:t>.</w:t>
      </w:r>
      <w:r w:rsidRPr="002A6852">
        <w:rPr>
          <w:rFonts w:ascii="Arial" w:hAnsi="Arial" w:cs="Arial"/>
          <w:color w:val="404040" w:themeColor="text1" w:themeTint="BF"/>
          <w:sz w:val="22"/>
          <w:szCs w:val="22"/>
        </w:rPr>
        <w:t xml:space="preserve"> </w:t>
      </w:r>
    </w:p>
    <w:p w14:paraId="619077E4" w14:textId="4EDA8A82" w:rsidR="003F50F3" w:rsidRPr="002A6852" w:rsidRDefault="003F50F3"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Required Documents: </w:t>
      </w:r>
    </w:p>
    <w:p w14:paraId="036E5A07" w14:textId="58BD01FF" w:rsidR="003F50F3" w:rsidRPr="002A6852" w:rsidRDefault="003F50F3" w:rsidP="00DE7391">
      <w:pPr>
        <w:pStyle w:val="ListParagraph"/>
        <w:numPr>
          <w:ilvl w:val="0"/>
          <w:numId w:val="4"/>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Section 3 activities must be evaluated by participants. Please submit the </w:t>
      </w:r>
      <w:r w:rsidRPr="002A6852">
        <w:rPr>
          <w:rFonts w:ascii="Arial" w:hAnsi="Arial" w:cs="Arial"/>
          <w:b/>
          <w:color w:val="404040" w:themeColor="text1" w:themeTint="BF"/>
          <w:sz w:val="22"/>
          <w:szCs w:val="22"/>
        </w:rPr>
        <w:t xml:space="preserve">evaluation template </w:t>
      </w:r>
      <w:r w:rsidRPr="002A6852">
        <w:rPr>
          <w:rFonts w:ascii="Arial" w:hAnsi="Arial" w:cs="Arial"/>
          <w:color w:val="404040" w:themeColor="text1" w:themeTint="BF"/>
          <w:sz w:val="22"/>
          <w:szCs w:val="22"/>
        </w:rPr>
        <w:t xml:space="preserve">that will be used for the self-assessment activity in the document upload task. Sample evaluation templates are available for download and customization. After the completion of the self-assessment activity you must also submit a summary of post-program evaluations in order to meet accreditation requirements. </w:t>
      </w:r>
    </w:p>
    <w:p w14:paraId="4838CBC8" w14:textId="0912A107" w:rsidR="003F50F3" w:rsidRPr="002A6852" w:rsidRDefault="003F50F3" w:rsidP="00DE7391">
      <w:pPr>
        <w:pStyle w:val="ListParagraph"/>
        <w:numPr>
          <w:ilvl w:val="0"/>
          <w:numId w:val="4"/>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Please attach the </w:t>
      </w:r>
      <w:r w:rsidRPr="002A6852">
        <w:rPr>
          <w:rFonts w:ascii="Arial" w:hAnsi="Arial" w:cs="Arial"/>
          <w:b/>
          <w:color w:val="404040" w:themeColor="text1" w:themeTint="BF"/>
          <w:sz w:val="22"/>
          <w:szCs w:val="22"/>
        </w:rPr>
        <w:t>self-assessment tool</w:t>
      </w:r>
      <w:r w:rsidRPr="002A6852">
        <w:rPr>
          <w:rFonts w:ascii="Arial" w:hAnsi="Arial" w:cs="Arial"/>
          <w:color w:val="404040" w:themeColor="text1" w:themeTint="BF"/>
          <w:sz w:val="22"/>
          <w:szCs w:val="22"/>
        </w:rPr>
        <w:t xml:space="preserve"> (or provide a link), which includes the questions, answers </w:t>
      </w:r>
      <w:r w:rsidR="001B0215">
        <w:rPr>
          <w:rFonts w:ascii="Arial" w:hAnsi="Arial" w:cs="Arial"/>
          <w:color w:val="404040" w:themeColor="text1" w:themeTint="BF"/>
          <w:sz w:val="22"/>
          <w:szCs w:val="22"/>
        </w:rPr>
        <w:br/>
      </w:r>
      <w:r w:rsidRPr="002A6852">
        <w:rPr>
          <w:rFonts w:ascii="Arial" w:hAnsi="Arial" w:cs="Arial"/>
          <w:color w:val="404040" w:themeColor="text1" w:themeTint="BF"/>
          <w:sz w:val="22"/>
          <w:szCs w:val="22"/>
        </w:rPr>
        <w:t xml:space="preserve">and references. </w:t>
      </w:r>
    </w:p>
    <w:p w14:paraId="5F798D77" w14:textId="77777777" w:rsidR="007C0779" w:rsidRPr="002A6852" w:rsidRDefault="007C0779" w:rsidP="007C0779">
      <w:pPr>
        <w:spacing w:line="264" w:lineRule="auto"/>
        <w:ind w:left="360"/>
        <w:rPr>
          <w:rFonts w:ascii="Arial" w:hAnsi="Arial" w:cs="Arial"/>
          <w:bCs/>
          <w:color w:val="00B0F0"/>
          <w:sz w:val="22"/>
          <w:szCs w:val="22"/>
        </w:rPr>
      </w:pPr>
    </w:p>
    <w:p w14:paraId="77CE164D" w14:textId="349EF3F9"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Self-Assessment Activity Title</w:t>
      </w:r>
    </w:p>
    <w:p w14:paraId="383A8F85" w14:textId="2E2B971C"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What is the title of the specific Section 3 Self-Assessment activity? (This will be forwarded to the Royal College and used in Maintenance of Certification reporting by participants).</w:t>
      </w:r>
    </w:p>
    <w:p w14:paraId="47794501" w14:textId="01926D40" w:rsidR="005B3D8D"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995068791"/>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605348" w:rsidRPr="002A6852">
        <w:rPr>
          <w:rFonts w:ascii="Arial" w:hAnsi="Arial" w:cs="Arial"/>
          <w:color w:val="404040" w:themeColor="text1" w:themeTint="BF"/>
          <w:sz w:val="22"/>
          <w:szCs w:val="22"/>
        </w:rPr>
        <w:t xml:space="preserve"> </w:t>
      </w:r>
    </w:p>
    <w:p w14:paraId="16AFF202" w14:textId="77777777" w:rsidR="007C0779" w:rsidRPr="002A6852" w:rsidRDefault="007C0779" w:rsidP="007C0779">
      <w:pPr>
        <w:spacing w:line="264" w:lineRule="auto"/>
        <w:ind w:left="360"/>
        <w:rPr>
          <w:rFonts w:ascii="Arial" w:hAnsi="Arial" w:cs="Arial"/>
          <w:bCs/>
          <w:color w:val="00B0F0"/>
          <w:sz w:val="22"/>
          <w:szCs w:val="22"/>
        </w:rPr>
      </w:pPr>
    </w:p>
    <w:p w14:paraId="34492A3E" w14:textId="28D30F18"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Knowledge Areas</w:t>
      </w:r>
    </w:p>
    <w:p w14:paraId="75E658CC" w14:textId="02F49F16"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Describe the key knowledge areas or themes addressed by this self-assessment </w:t>
      </w:r>
      <w:r w:rsidR="00DA4947" w:rsidRPr="002A6852">
        <w:rPr>
          <w:rFonts w:ascii="Arial" w:hAnsi="Arial" w:cs="Arial"/>
          <w:color w:val="404040" w:themeColor="text1" w:themeTint="BF"/>
          <w:sz w:val="22"/>
          <w:szCs w:val="22"/>
        </w:rPr>
        <w:t xml:space="preserve">program. </w:t>
      </w:r>
      <w:r w:rsidRPr="002A6852">
        <w:rPr>
          <w:rFonts w:ascii="Arial" w:hAnsi="Arial" w:cs="Arial"/>
          <w:color w:val="404040" w:themeColor="text1" w:themeTint="BF"/>
          <w:sz w:val="22"/>
          <w:szCs w:val="22"/>
        </w:rPr>
        <w:t>(Please use point form)</w:t>
      </w:r>
    </w:p>
    <w:p w14:paraId="4B528459" w14:textId="5F0D397E" w:rsidR="00605348"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971716651"/>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p>
    <w:p w14:paraId="62B6DD26" w14:textId="77777777" w:rsidR="007C0779" w:rsidRPr="002A6852" w:rsidRDefault="007C0779" w:rsidP="007C0779">
      <w:pPr>
        <w:spacing w:line="264" w:lineRule="auto"/>
        <w:ind w:left="360"/>
        <w:rPr>
          <w:rFonts w:ascii="Arial" w:hAnsi="Arial" w:cs="Arial"/>
          <w:bCs/>
          <w:color w:val="00B0F0"/>
          <w:sz w:val="22"/>
          <w:szCs w:val="22"/>
        </w:rPr>
      </w:pPr>
    </w:p>
    <w:p w14:paraId="095B0E97" w14:textId="03B54554"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Evidence Base</w:t>
      </w:r>
    </w:p>
    <w:p w14:paraId="054B6FBB" w14:textId="7D87CB9B"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In addition to the information provided in the Needs Assessment task, please provide any additional information on the scientific evidence base selected to develop the self-assessment activity (if applicable). (Please use point form)</w:t>
      </w:r>
    </w:p>
    <w:p w14:paraId="3A0A073D" w14:textId="75C913AA" w:rsidR="00605348"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703792876"/>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605348" w:rsidRPr="002A6852">
        <w:rPr>
          <w:rFonts w:ascii="Arial" w:hAnsi="Arial" w:cs="Arial"/>
          <w:color w:val="404040" w:themeColor="text1" w:themeTint="BF"/>
          <w:sz w:val="22"/>
          <w:szCs w:val="22"/>
        </w:rPr>
        <w:t xml:space="preserve"> </w:t>
      </w:r>
    </w:p>
    <w:p w14:paraId="29C1C496" w14:textId="32EBBD29" w:rsidR="007C0779" w:rsidRPr="002A6852" w:rsidRDefault="007C0779" w:rsidP="007C0779">
      <w:pPr>
        <w:spacing w:line="264" w:lineRule="auto"/>
        <w:ind w:left="360"/>
        <w:rPr>
          <w:rFonts w:ascii="Arial" w:hAnsi="Arial" w:cs="Arial"/>
          <w:bCs/>
          <w:color w:val="00B0F0"/>
          <w:sz w:val="22"/>
          <w:szCs w:val="22"/>
        </w:rPr>
      </w:pPr>
    </w:p>
    <w:p w14:paraId="18C4AEC8" w14:textId="4C71DCD0" w:rsidR="00404F01" w:rsidRPr="002A6852" w:rsidRDefault="00404F01" w:rsidP="007C0779">
      <w:pPr>
        <w:spacing w:line="264" w:lineRule="auto"/>
        <w:ind w:left="360"/>
        <w:rPr>
          <w:rFonts w:ascii="Arial" w:hAnsi="Arial" w:cs="Arial"/>
          <w:bCs/>
          <w:color w:val="00B0F0"/>
          <w:sz w:val="22"/>
          <w:szCs w:val="22"/>
        </w:rPr>
      </w:pPr>
    </w:p>
    <w:p w14:paraId="4730ED35" w14:textId="3B08D555" w:rsidR="00404F01" w:rsidRPr="002A6852" w:rsidRDefault="00404F01" w:rsidP="007C0779">
      <w:pPr>
        <w:spacing w:line="264" w:lineRule="auto"/>
        <w:ind w:left="360"/>
        <w:rPr>
          <w:rFonts w:ascii="Arial" w:hAnsi="Arial" w:cs="Arial"/>
          <w:bCs/>
          <w:color w:val="00B0F0"/>
          <w:sz w:val="22"/>
          <w:szCs w:val="22"/>
        </w:rPr>
      </w:pPr>
    </w:p>
    <w:p w14:paraId="5CECF7DE" w14:textId="78D2FAD9" w:rsidR="00404F01" w:rsidRDefault="00404F01" w:rsidP="007C0779">
      <w:pPr>
        <w:spacing w:line="264" w:lineRule="auto"/>
        <w:ind w:left="360"/>
        <w:rPr>
          <w:rFonts w:ascii="Arial" w:hAnsi="Arial" w:cs="Arial"/>
          <w:bCs/>
          <w:color w:val="00B0F0"/>
          <w:sz w:val="22"/>
          <w:szCs w:val="22"/>
        </w:rPr>
      </w:pPr>
    </w:p>
    <w:p w14:paraId="50EE5217" w14:textId="77777777" w:rsidR="00FF1FE8" w:rsidRPr="002A6852" w:rsidRDefault="00FF1FE8" w:rsidP="007C0779">
      <w:pPr>
        <w:spacing w:line="264" w:lineRule="auto"/>
        <w:ind w:left="360"/>
        <w:rPr>
          <w:rFonts w:ascii="Arial" w:hAnsi="Arial" w:cs="Arial"/>
          <w:bCs/>
          <w:color w:val="00B0F0"/>
          <w:sz w:val="22"/>
          <w:szCs w:val="22"/>
        </w:rPr>
      </w:pPr>
    </w:p>
    <w:p w14:paraId="059AB821" w14:textId="1B96729A" w:rsidR="00404F01" w:rsidRPr="002A6852" w:rsidRDefault="00404F01" w:rsidP="007C0779">
      <w:pPr>
        <w:spacing w:line="264" w:lineRule="auto"/>
        <w:ind w:left="360"/>
        <w:rPr>
          <w:rFonts w:ascii="Arial" w:hAnsi="Arial" w:cs="Arial"/>
          <w:bCs/>
          <w:color w:val="00B0F0"/>
          <w:sz w:val="22"/>
          <w:szCs w:val="22"/>
        </w:rPr>
      </w:pPr>
    </w:p>
    <w:p w14:paraId="75B742A7" w14:textId="1284F02A" w:rsidR="00404F01" w:rsidRPr="002A6852" w:rsidRDefault="00404F01" w:rsidP="007C0779">
      <w:pPr>
        <w:spacing w:line="264" w:lineRule="auto"/>
        <w:ind w:left="360"/>
        <w:rPr>
          <w:rFonts w:ascii="Arial" w:hAnsi="Arial" w:cs="Arial"/>
          <w:bCs/>
          <w:color w:val="00B0F0"/>
          <w:sz w:val="22"/>
          <w:szCs w:val="22"/>
        </w:rPr>
      </w:pPr>
    </w:p>
    <w:p w14:paraId="10FE3987" w14:textId="77777777" w:rsidR="00404F01" w:rsidRPr="002A6852" w:rsidRDefault="00404F01" w:rsidP="007C0779">
      <w:pPr>
        <w:spacing w:line="264" w:lineRule="auto"/>
        <w:ind w:left="360"/>
        <w:rPr>
          <w:rFonts w:ascii="Arial" w:hAnsi="Arial" w:cs="Arial"/>
          <w:bCs/>
          <w:color w:val="00B0F0"/>
          <w:sz w:val="22"/>
          <w:szCs w:val="22"/>
        </w:rPr>
      </w:pPr>
    </w:p>
    <w:p w14:paraId="693E45DB" w14:textId="38224B9A"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Assessment</w:t>
      </w:r>
    </w:p>
    <w:p w14:paraId="150AE3AA" w14:textId="5D9AF77D"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Describe the process that will be used to allow participants to demonstrate or apply knowledge, skills, clinical judgment or attitudes and record their answers (for example, web based assessment tools or creation of an answer sheet and scoring for multiple-choice questions (MCQ), short answer questions (SAQ), true/false statements). (Please use point form) </w:t>
      </w:r>
    </w:p>
    <w:p w14:paraId="5DCCA2F5" w14:textId="5AF31263" w:rsidR="00605348"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010527677"/>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p>
    <w:p w14:paraId="5D6DD8BA" w14:textId="77777777" w:rsidR="007C0779" w:rsidRPr="002A6852" w:rsidRDefault="007C0779" w:rsidP="007C0779">
      <w:pPr>
        <w:spacing w:line="264" w:lineRule="auto"/>
        <w:ind w:left="360"/>
        <w:rPr>
          <w:rFonts w:ascii="Arial" w:hAnsi="Arial" w:cs="Arial"/>
          <w:bCs/>
          <w:color w:val="00B0F0"/>
          <w:sz w:val="22"/>
          <w:szCs w:val="22"/>
        </w:rPr>
      </w:pPr>
    </w:p>
    <w:p w14:paraId="5F4C3A7C" w14:textId="66CBB1AF"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Feedback</w:t>
      </w:r>
    </w:p>
    <w:p w14:paraId="0A6C7F04" w14:textId="1AABFB97"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The Royal College requires that self-assessment activities must provide participants with a copy of their own answers and feedback on their performance, which will enable the identification of any areas requiring improvement and support the development of a future learning plan. How will participants be provided with feedback and know which answers were correct or incorrect?</w:t>
      </w:r>
    </w:p>
    <w:p w14:paraId="7F5184D5" w14:textId="5A900CE5" w:rsidR="00605348"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004507555"/>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p>
    <w:p w14:paraId="7921488D" w14:textId="77777777" w:rsidR="007C0779" w:rsidRPr="002A6852" w:rsidRDefault="007C0779" w:rsidP="007C0779">
      <w:pPr>
        <w:spacing w:line="264" w:lineRule="auto"/>
        <w:ind w:left="360"/>
        <w:rPr>
          <w:rFonts w:ascii="Arial" w:hAnsi="Arial" w:cs="Arial"/>
          <w:bCs/>
          <w:color w:val="00B0F0"/>
          <w:sz w:val="22"/>
          <w:szCs w:val="22"/>
        </w:rPr>
      </w:pPr>
    </w:p>
    <w:p w14:paraId="43B78C50" w14:textId="57BCBFD4"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References</w:t>
      </w:r>
    </w:p>
    <w:p w14:paraId="738EA3C3" w14:textId="52DF8FD9"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The Royal College also requires that self-assessment activities must provide participants with references to justify the appropriate answer. Describe how references will be provided to participants. (Please use point form)</w:t>
      </w:r>
    </w:p>
    <w:p w14:paraId="422D73B7" w14:textId="2A94FCD1" w:rsidR="00605348"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2178349"/>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p>
    <w:p w14:paraId="54CE4AB4" w14:textId="77777777" w:rsidR="007C0779" w:rsidRPr="002A6852" w:rsidRDefault="007C0779" w:rsidP="007C0779">
      <w:pPr>
        <w:spacing w:line="264" w:lineRule="auto"/>
        <w:ind w:left="360"/>
        <w:rPr>
          <w:rFonts w:ascii="Arial" w:hAnsi="Arial" w:cs="Arial"/>
          <w:bCs/>
          <w:color w:val="00B0F0"/>
          <w:sz w:val="22"/>
          <w:szCs w:val="22"/>
        </w:rPr>
      </w:pPr>
    </w:p>
    <w:p w14:paraId="41E8E927" w14:textId="2D944A25" w:rsidR="00605348" w:rsidRPr="002A6852" w:rsidRDefault="00605348" w:rsidP="00DE7391">
      <w:pPr>
        <w:pStyle w:val="ListParagraph"/>
        <w:numPr>
          <w:ilvl w:val="0"/>
          <w:numId w:val="21"/>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Correct Answer References</w:t>
      </w:r>
    </w:p>
    <w:p w14:paraId="1F455DC1" w14:textId="659E46F4" w:rsidR="00605348" w:rsidRPr="002A6852" w:rsidRDefault="00605348" w:rsidP="007C0779">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References justifying the appropriate answer should be provided to participants. Please describe how these will be provided. (Please use point form)</w:t>
      </w:r>
    </w:p>
    <w:p w14:paraId="5BF5134D" w14:textId="3B926D8D" w:rsidR="005B3D8D" w:rsidRPr="002A6852" w:rsidRDefault="000663D4" w:rsidP="007C0779">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10359942"/>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p>
    <w:p w14:paraId="040EA09A" w14:textId="77777777" w:rsidR="005B3D8D" w:rsidRPr="002A6852" w:rsidRDefault="005B3D8D" w:rsidP="00DE7391">
      <w:pPr>
        <w:spacing w:after="200" w:line="264" w:lineRule="auto"/>
        <w:rPr>
          <w:rFonts w:ascii="Arial" w:hAnsi="Arial" w:cs="Arial"/>
          <w:b/>
          <w:color w:val="404040" w:themeColor="text1" w:themeTint="BF"/>
          <w:sz w:val="22"/>
          <w:szCs w:val="22"/>
          <w:u w:val="single"/>
        </w:rPr>
      </w:pPr>
      <w:r w:rsidRPr="002A6852">
        <w:rPr>
          <w:rFonts w:ascii="Arial" w:hAnsi="Arial" w:cs="Arial"/>
          <w:b/>
          <w:color w:val="404040" w:themeColor="text1" w:themeTint="BF"/>
          <w:sz w:val="22"/>
          <w:szCs w:val="22"/>
          <w:u w:val="single"/>
        </w:rPr>
        <w:br w:type="page"/>
      </w:r>
    </w:p>
    <w:p w14:paraId="420A31A6" w14:textId="1C860272" w:rsidR="00605348" w:rsidRPr="002A6852" w:rsidRDefault="005B3D8D" w:rsidP="00DE7391">
      <w:pPr>
        <w:pStyle w:val="TaskListHeading"/>
        <w:snapToGrid/>
        <w:spacing w:after="200" w:line="264" w:lineRule="auto"/>
        <w:rPr>
          <w:rFonts w:ascii="Arial" w:hAnsi="Arial"/>
        </w:rPr>
      </w:pPr>
      <w:bookmarkStart w:id="30" w:name="_Toc19719521"/>
      <w:bookmarkStart w:id="31" w:name="_Toc19719751"/>
      <w:bookmarkStart w:id="32" w:name="_Toc19720628"/>
      <w:r w:rsidRPr="002A6852">
        <w:rPr>
          <w:rFonts w:ascii="Arial" w:hAnsi="Arial"/>
        </w:rPr>
        <w:lastRenderedPageBreak/>
        <w:t>TASK 10</w:t>
      </w:r>
      <w:r w:rsidR="004E1CDF" w:rsidRPr="002A6852">
        <w:rPr>
          <w:rFonts w:ascii="Arial" w:hAnsi="Arial"/>
        </w:rPr>
        <w:t>:</w:t>
      </w:r>
      <w:r w:rsidRPr="002A6852">
        <w:rPr>
          <w:rFonts w:ascii="Arial" w:hAnsi="Arial"/>
        </w:rPr>
        <w:t xml:space="preserve"> if applying for </w:t>
      </w:r>
      <w:r w:rsidR="00605348" w:rsidRPr="002A6852">
        <w:rPr>
          <w:rFonts w:ascii="Arial" w:hAnsi="Arial"/>
        </w:rPr>
        <w:t>ROYAL COLLEGE SECTION 3 – SIMULATION</w:t>
      </w:r>
      <w:bookmarkEnd w:id="30"/>
      <w:bookmarkEnd w:id="31"/>
      <w:bookmarkEnd w:id="32"/>
    </w:p>
    <w:p w14:paraId="1C1F954F" w14:textId="7363D4FE"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There are 2 categories of CPD activities that qualify for Section 3 credits: Self-Assessment and Simulation. This task is for Section 3 Simulation credit. For Section 3 Self-Assessment, please complete Task 9. </w:t>
      </w:r>
    </w:p>
    <w:p w14:paraId="19509EA7"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Royal College Section 3 credits are for programs, or components of programs, that provide data and feedback to help health professionals identify and address unperceived professional practice needs. </w:t>
      </w:r>
    </w:p>
    <w:p w14:paraId="57B1247C"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Simulation activities are programs that directly observe and assess participants' skills, knowledge, clinical judgement, and/or attitudes. For Section 3 credits, participants must be actively engaged in the simulation activity. Your program must also include a mechanism to provide the participants with feedback. </w:t>
      </w:r>
    </w:p>
    <w:p w14:paraId="1E3AE8C4"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In this task you will provide information specifically on the simulation activity, and the methods used to enable participants to demonstrate or apply knowledge, skills, clinical judgement or attitudes. For more information please visit the Royal College website. </w:t>
      </w:r>
    </w:p>
    <w:p w14:paraId="0E9CFD98"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Required Documents: </w:t>
      </w:r>
    </w:p>
    <w:p w14:paraId="37B9730E" w14:textId="3774E2DB" w:rsidR="00605348" w:rsidRPr="002A6852" w:rsidRDefault="00605348" w:rsidP="00DE7391">
      <w:pPr>
        <w:pStyle w:val="ListParagraph"/>
        <w:numPr>
          <w:ilvl w:val="0"/>
          <w:numId w:val="5"/>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Section 3 activities must be evaluated by participants. Please submit the </w:t>
      </w:r>
      <w:r w:rsidRPr="002A6852">
        <w:rPr>
          <w:rFonts w:ascii="Arial" w:hAnsi="Arial" w:cs="Arial"/>
          <w:b/>
          <w:color w:val="404040" w:themeColor="text1" w:themeTint="BF"/>
          <w:sz w:val="22"/>
          <w:szCs w:val="22"/>
        </w:rPr>
        <w:t>evaluation template</w:t>
      </w:r>
      <w:r w:rsidRPr="002A6852">
        <w:rPr>
          <w:rFonts w:ascii="Arial" w:hAnsi="Arial" w:cs="Arial"/>
          <w:color w:val="404040" w:themeColor="text1" w:themeTint="BF"/>
          <w:sz w:val="22"/>
          <w:szCs w:val="22"/>
        </w:rPr>
        <w:t xml:space="preserve"> that will be used for the simulation activity in the document upload task. Sample evaluation templates are available for download and customization. After the completion of the program or conference you must also submit a summary of post-program evaluations in order to meet accreditation requirements.</w:t>
      </w:r>
    </w:p>
    <w:p w14:paraId="1F2F0938" w14:textId="2DCBA703" w:rsidR="00605348" w:rsidRPr="002A6852" w:rsidRDefault="00605348" w:rsidP="00DE7391">
      <w:pPr>
        <w:pStyle w:val="ListParagraph"/>
        <w:numPr>
          <w:ilvl w:val="0"/>
          <w:numId w:val="5"/>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For live simulation activities, if applicable, please attach the </w:t>
      </w:r>
      <w:r w:rsidRPr="002A6852">
        <w:rPr>
          <w:rFonts w:ascii="Arial" w:hAnsi="Arial" w:cs="Arial"/>
          <w:b/>
          <w:color w:val="404040" w:themeColor="text1" w:themeTint="BF"/>
          <w:sz w:val="22"/>
          <w:szCs w:val="22"/>
        </w:rPr>
        <w:t>assessment tool</w:t>
      </w:r>
      <w:r w:rsidRPr="002A6852">
        <w:rPr>
          <w:rFonts w:ascii="Arial" w:hAnsi="Arial" w:cs="Arial"/>
          <w:color w:val="404040" w:themeColor="text1" w:themeTint="BF"/>
          <w:sz w:val="22"/>
          <w:szCs w:val="22"/>
        </w:rPr>
        <w:t xml:space="preserve"> in the document </w:t>
      </w:r>
      <w:r w:rsidR="00FF1FE8">
        <w:rPr>
          <w:rFonts w:ascii="Arial" w:hAnsi="Arial" w:cs="Arial"/>
          <w:color w:val="404040" w:themeColor="text1" w:themeTint="BF"/>
          <w:sz w:val="22"/>
          <w:szCs w:val="22"/>
        </w:rPr>
        <w:br/>
      </w:r>
      <w:r w:rsidRPr="002A6852">
        <w:rPr>
          <w:rFonts w:ascii="Arial" w:hAnsi="Arial" w:cs="Arial"/>
          <w:color w:val="404040" w:themeColor="text1" w:themeTint="BF"/>
          <w:sz w:val="22"/>
          <w:szCs w:val="22"/>
        </w:rPr>
        <w:t xml:space="preserve">upload task. </w:t>
      </w:r>
    </w:p>
    <w:p w14:paraId="03D7C7AB" w14:textId="06EC20EF" w:rsidR="00605348" w:rsidRPr="002A6852" w:rsidRDefault="00605348" w:rsidP="00DE7391">
      <w:pPr>
        <w:pStyle w:val="ListParagraph"/>
        <w:numPr>
          <w:ilvl w:val="0"/>
          <w:numId w:val="5"/>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For online simulation activities, please attach the </w:t>
      </w:r>
      <w:r w:rsidRPr="002A6852">
        <w:rPr>
          <w:rFonts w:ascii="Arial" w:hAnsi="Arial" w:cs="Arial"/>
          <w:b/>
          <w:color w:val="404040" w:themeColor="text1" w:themeTint="BF"/>
          <w:sz w:val="22"/>
          <w:szCs w:val="22"/>
        </w:rPr>
        <w:t>assessment tool</w:t>
      </w:r>
      <w:r w:rsidRPr="002A6852">
        <w:rPr>
          <w:rFonts w:ascii="Arial" w:hAnsi="Arial" w:cs="Arial"/>
          <w:color w:val="404040" w:themeColor="text1" w:themeTint="BF"/>
          <w:sz w:val="22"/>
          <w:szCs w:val="22"/>
        </w:rPr>
        <w:t xml:space="preserve"> in the document upload task, or provide a link. </w:t>
      </w:r>
    </w:p>
    <w:p w14:paraId="4C0A7F39" w14:textId="77777777" w:rsidR="00DF5FBD" w:rsidRPr="002A6852" w:rsidRDefault="00DF5FBD" w:rsidP="00DF5FBD">
      <w:pPr>
        <w:spacing w:line="264" w:lineRule="auto"/>
        <w:ind w:left="360"/>
        <w:rPr>
          <w:rFonts w:ascii="Arial" w:hAnsi="Arial" w:cs="Arial"/>
          <w:bCs/>
          <w:color w:val="00B0F0"/>
          <w:sz w:val="22"/>
          <w:szCs w:val="22"/>
        </w:rPr>
      </w:pPr>
    </w:p>
    <w:p w14:paraId="0872A454" w14:textId="77777777" w:rsidR="00DA4947"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Simulation Activity Title</w:t>
      </w:r>
    </w:p>
    <w:p w14:paraId="1EF67DA9" w14:textId="3116D168"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What is the title of the specific Section 3 Simulation activity? (This will be forwarded to the Royal College and used in Maintenance of Certification reporting by participants).</w:t>
      </w:r>
    </w:p>
    <w:p w14:paraId="5BAA7837" w14:textId="1E8B5F6C" w:rsidR="005B3D8D" w:rsidRPr="002A6852" w:rsidRDefault="000663D4" w:rsidP="00DF5FBD">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215705668"/>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7F92DC25" w14:textId="77777777" w:rsidR="00DF5FBD" w:rsidRPr="002A6852" w:rsidRDefault="00DF5FBD" w:rsidP="00DF5FBD">
      <w:pPr>
        <w:spacing w:line="264" w:lineRule="auto"/>
        <w:ind w:left="360"/>
        <w:rPr>
          <w:rFonts w:ascii="Arial" w:hAnsi="Arial" w:cs="Arial"/>
          <w:bCs/>
          <w:color w:val="00B0F0"/>
          <w:sz w:val="22"/>
          <w:szCs w:val="22"/>
        </w:rPr>
      </w:pPr>
    </w:p>
    <w:p w14:paraId="347A767F" w14:textId="77777777" w:rsidR="00DA4947"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Knowledge Areas</w:t>
      </w:r>
    </w:p>
    <w:p w14:paraId="7F0A7352" w14:textId="00C7FC0B" w:rsidR="00605348" w:rsidRPr="002A6852" w:rsidRDefault="00605348" w:rsidP="00DF5FBD">
      <w:pPr>
        <w:spacing w:after="200" w:line="264" w:lineRule="auto"/>
        <w:ind w:left="270"/>
        <w:rPr>
          <w:rFonts w:ascii="Arial" w:hAnsi="Arial" w:cs="Arial"/>
          <w:color w:val="404040" w:themeColor="text1" w:themeTint="BF"/>
          <w:sz w:val="22"/>
          <w:szCs w:val="22"/>
        </w:rPr>
      </w:pPr>
      <w:r w:rsidRPr="002A6852">
        <w:rPr>
          <w:rFonts w:ascii="Arial" w:hAnsi="Arial" w:cs="Arial"/>
          <w:color w:val="404040" w:themeColor="text1" w:themeTint="BF"/>
          <w:sz w:val="22"/>
          <w:szCs w:val="22"/>
        </w:rPr>
        <w:t>Describe the key knowledge areas, skills, or competencies assessed by this simulation program. (Please use point form)</w:t>
      </w:r>
    </w:p>
    <w:p w14:paraId="50B466F3" w14:textId="216799FE" w:rsidR="005B3D8D" w:rsidRPr="002A6852" w:rsidRDefault="000663D4" w:rsidP="00DF5FBD">
      <w:pPr>
        <w:spacing w:after="200" w:line="264" w:lineRule="auto"/>
        <w:ind w:left="270"/>
        <w:rPr>
          <w:rFonts w:ascii="Arial" w:hAnsi="Arial" w:cs="Arial"/>
          <w:color w:val="404040" w:themeColor="text1" w:themeTint="BF"/>
          <w:sz w:val="22"/>
          <w:szCs w:val="22"/>
        </w:rPr>
      </w:pPr>
      <w:sdt>
        <w:sdtPr>
          <w:rPr>
            <w:rFonts w:ascii="Arial" w:hAnsi="Arial" w:cs="Arial"/>
            <w:color w:val="404040" w:themeColor="text1" w:themeTint="BF"/>
            <w:sz w:val="22"/>
            <w:szCs w:val="22"/>
          </w:rPr>
          <w:id w:val="-1290429343"/>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63D863E9" w14:textId="77777777" w:rsidR="00DF5FBD" w:rsidRPr="002A6852" w:rsidRDefault="00DF5FBD" w:rsidP="00DF5FBD">
      <w:pPr>
        <w:spacing w:line="264" w:lineRule="auto"/>
        <w:ind w:left="360"/>
        <w:rPr>
          <w:rFonts w:ascii="Arial" w:hAnsi="Arial" w:cs="Arial"/>
          <w:bCs/>
          <w:color w:val="00B0F0"/>
          <w:sz w:val="22"/>
          <w:szCs w:val="22"/>
        </w:rPr>
      </w:pPr>
    </w:p>
    <w:p w14:paraId="76AA1993" w14:textId="21F02C38" w:rsidR="00605348"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Evidence Base</w:t>
      </w:r>
    </w:p>
    <w:p w14:paraId="76A402C0" w14:textId="58E0CA81"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In addition to the information provided in the Needs Assessment task, please provide any additional information on the scientific evidence base selected to develop the simulation activity (if applicable). (Please use point form)</w:t>
      </w:r>
    </w:p>
    <w:p w14:paraId="20BA1491" w14:textId="77777777" w:rsidR="005B3D8D" w:rsidRPr="002A6852" w:rsidRDefault="000663D4" w:rsidP="00DF5FBD">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831563808"/>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4A922655" w14:textId="37E2D225" w:rsidR="00DF5FBD" w:rsidRDefault="00DF5FBD" w:rsidP="00DF5FBD">
      <w:pPr>
        <w:spacing w:line="264" w:lineRule="auto"/>
        <w:ind w:left="360"/>
        <w:rPr>
          <w:rFonts w:ascii="Arial" w:hAnsi="Arial" w:cs="Arial"/>
          <w:bCs/>
          <w:color w:val="00B0F0"/>
          <w:sz w:val="22"/>
          <w:szCs w:val="22"/>
        </w:rPr>
      </w:pPr>
    </w:p>
    <w:p w14:paraId="13A4A146" w14:textId="77777777" w:rsidR="00FF1FE8" w:rsidRPr="002A6852" w:rsidRDefault="00FF1FE8" w:rsidP="00DF5FBD">
      <w:pPr>
        <w:spacing w:line="264" w:lineRule="auto"/>
        <w:ind w:left="360"/>
        <w:rPr>
          <w:rFonts w:ascii="Arial" w:hAnsi="Arial" w:cs="Arial"/>
          <w:bCs/>
          <w:color w:val="00B0F0"/>
          <w:sz w:val="22"/>
          <w:szCs w:val="22"/>
        </w:rPr>
      </w:pPr>
    </w:p>
    <w:p w14:paraId="20338054" w14:textId="7F26D0A3" w:rsidR="00605348"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lastRenderedPageBreak/>
        <w:t>Simulation Methods</w:t>
      </w:r>
    </w:p>
    <w:p w14:paraId="72CED23B" w14:textId="42C5A74B"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What simulation methods were selected to enable participants to demonstrate their abilities, skills, clinical judgment or attitudes (for example, role playing, standardized patients, theatre-based simulation, task trainers, virtual patients, etc.) and how will learners be actively engaged in the simulation activity? (Please use point form)</w:t>
      </w:r>
    </w:p>
    <w:p w14:paraId="4541EA33" w14:textId="25A62BBC" w:rsidR="005B3D8D" w:rsidRPr="002A6852" w:rsidRDefault="000663D4" w:rsidP="00DF5FBD">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7181375"/>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72E8A356" w14:textId="77777777" w:rsidR="00DF5FBD" w:rsidRPr="002A6852" w:rsidRDefault="00DF5FBD" w:rsidP="00DF5FBD">
      <w:pPr>
        <w:spacing w:line="264" w:lineRule="auto"/>
        <w:ind w:left="360"/>
        <w:rPr>
          <w:rFonts w:ascii="Arial" w:hAnsi="Arial" w:cs="Arial"/>
          <w:bCs/>
          <w:color w:val="00B0F0"/>
          <w:sz w:val="22"/>
          <w:szCs w:val="22"/>
        </w:rPr>
      </w:pPr>
    </w:p>
    <w:p w14:paraId="712A13DD" w14:textId="0599EC14" w:rsidR="00605348"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Assessment</w:t>
      </w:r>
    </w:p>
    <w:p w14:paraId="67B83CEF" w14:textId="36D3E2CC"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Describe how participant performance in the simulation activity will be assessed. If this is an online simulation-based activity, please describe how participants will provide responses to online simulation? (</w:t>
      </w:r>
      <w:proofErr w:type="gramStart"/>
      <w:r w:rsidRPr="002A6852">
        <w:rPr>
          <w:rFonts w:ascii="Arial" w:hAnsi="Arial" w:cs="Arial"/>
          <w:color w:val="404040" w:themeColor="text1" w:themeTint="BF"/>
          <w:sz w:val="22"/>
          <w:szCs w:val="22"/>
        </w:rPr>
        <w:t>for</w:t>
      </w:r>
      <w:proofErr w:type="gramEnd"/>
      <w:r w:rsidRPr="002A6852">
        <w:rPr>
          <w:rFonts w:ascii="Arial" w:hAnsi="Arial" w:cs="Arial"/>
          <w:color w:val="404040" w:themeColor="text1" w:themeTint="BF"/>
          <w:sz w:val="22"/>
          <w:szCs w:val="22"/>
        </w:rPr>
        <w:t xml:space="preserve"> example, through an online response sheet or web-based assessment tool) </w:t>
      </w:r>
    </w:p>
    <w:p w14:paraId="52A14EE6" w14:textId="77777777" w:rsidR="005B3D8D" w:rsidRPr="002A6852" w:rsidRDefault="000663D4" w:rsidP="00DF5FBD">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773700275"/>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220692FD" w14:textId="72069612"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For live simulation activities, if applicable, please attach the assessment tool in the document upload task. </w:t>
      </w:r>
    </w:p>
    <w:p w14:paraId="01519506" w14:textId="77777777"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For online simulation activities, please attach the assessment tool in the document upload task, or provide a link.</w:t>
      </w:r>
    </w:p>
    <w:p w14:paraId="39134396" w14:textId="77777777" w:rsidR="00DF5FBD" w:rsidRPr="002A6852" w:rsidRDefault="00DF5FBD" w:rsidP="00DF5FBD">
      <w:pPr>
        <w:spacing w:line="264" w:lineRule="auto"/>
        <w:ind w:left="360"/>
        <w:rPr>
          <w:rFonts w:ascii="Arial" w:hAnsi="Arial" w:cs="Arial"/>
          <w:bCs/>
          <w:color w:val="00B0F0"/>
          <w:sz w:val="22"/>
          <w:szCs w:val="22"/>
        </w:rPr>
      </w:pPr>
    </w:p>
    <w:p w14:paraId="434DE86A" w14:textId="1BBB4797" w:rsidR="00605348" w:rsidRPr="002A6852" w:rsidRDefault="00605348" w:rsidP="00DE7391">
      <w:pPr>
        <w:pStyle w:val="ListParagraph"/>
        <w:numPr>
          <w:ilvl w:val="0"/>
          <w:numId w:val="22"/>
        </w:numPr>
        <w:spacing w:after="200" w:line="264" w:lineRule="auto"/>
        <w:ind w:left="360"/>
        <w:contextualSpacing w:val="0"/>
        <w:rPr>
          <w:rFonts w:ascii="Arial" w:hAnsi="Arial" w:cs="Arial"/>
          <w:b/>
          <w:color w:val="00B0F0"/>
          <w:sz w:val="22"/>
          <w:szCs w:val="22"/>
        </w:rPr>
      </w:pPr>
      <w:r w:rsidRPr="002A6852">
        <w:rPr>
          <w:rFonts w:ascii="Arial" w:hAnsi="Arial" w:cs="Arial"/>
          <w:b/>
          <w:color w:val="00B0F0"/>
          <w:sz w:val="22"/>
          <w:szCs w:val="22"/>
        </w:rPr>
        <w:t>Feedback</w:t>
      </w:r>
    </w:p>
    <w:p w14:paraId="1EDA059F" w14:textId="7903342B"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How will participants be provided with feedback on their performance to enable the identification of any areas requiring improvement and support the development of a future learning plan? </w:t>
      </w:r>
    </w:p>
    <w:p w14:paraId="37B5EA5C" w14:textId="77777777" w:rsidR="005B3D8D" w:rsidRPr="002A6852" w:rsidRDefault="000663D4" w:rsidP="00DF5FBD">
      <w:pPr>
        <w:spacing w:after="200" w:line="264" w:lineRule="auto"/>
        <w:ind w:left="360"/>
        <w:rPr>
          <w:rFonts w:ascii="Arial" w:hAnsi="Arial" w:cs="Arial"/>
          <w:color w:val="404040" w:themeColor="text1" w:themeTint="BF"/>
          <w:sz w:val="22"/>
          <w:szCs w:val="22"/>
        </w:rPr>
      </w:pPr>
      <w:sdt>
        <w:sdtPr>
          <w:rPr>
            <w:rFonts w:ascii="Arial" w:hAnsi="Arial" w:cs="Arial"/>
            <w:color w:val="404040" w:themeColor="text1" w:themeTint="BF"/>
            <w:sz w:val="22"/>
            <w:szCs w:val="22"/>
          </w:rPr>
          <w:id w:val="1225334961"/>
          <w:showingPlcHdr/>
          <w:text w:multiLine="1"/>
        </w:sdtPr>
        <w:sdtEndPr/>
        <w:sdtContent>
          <w:r w:rsidR="005B3D8D" w:rsidRPr="002A6852">
            <w:rPr>
              <w:rStyle w:val="PlaceholderText"/>
              <w:rFonts w:ascii="Arial" w:hAnsi="Arial" w:cs="Arial"/>
              <w:sz w:val="22"/>
              <w:szCs w:val="22"/>
              <w:shd w:val="clear" w:color="auto" w:fill="E7E6E6" w:themeFill="background2"/>
            </w:rPr>
            <w:t>Click or tap here to enter text.</w:t>
          </w:r>
        </w:sdtContent>
      </w:sdt>
      <w:r w:rsidR="005B3D8D" w:rsidRPr="002A6852">
        <w:rPr>
          <w:rFonts w:ascii="Arial" w:hAnsi="Arial" w:cs="Arial"/>
          <w:color w:val="404040" w:themeColor="text1" w:themeTint="BF"/>
          <w:sz w:val="22"/>
          <w:szCs w:val="22"/>
        </w:rPr>
        <w:t xml:space="preserve"> </w:t>
      </w:r>
    </w:p>
    <w:p w14:paraId="3D412CC9" w14:textId="39B25A94" w:rsidR="00605348" w:rsidRPr="002A6852" w:rsidRDefault="00605348"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t>Please provide a copy of the feedback tool or guide (if applicable) in the document upload task.</w:t>
      </w:r>
    </w:p>
    <w:p w14:paraId="1B9766C9" w14:textId="77777777" w:rsidR="005B3D8D" w:rsidRPr="002A6852" w:rsidRDefault="005B3D8D" w:rsidP="00DF5FBD">
      <w:pPr>
        <w:spacing w:after="200" w:line="264" w:lineRule="auto"/>
        <w:ind w:left="360"/>
        <w:rPr>
          <w:rFonts w:ascii="Arial" w:hAnsi="Arial" w:cs="Arial"/>
          <w:color w:val="404040" w:themeColor="text1" w:themeTint="BF"/>
          <w:sz w:val="22"/>
          <w:szCs w:val="22"/>
        </w:rPr>
      </w:pPr>
      <w:r w:rsidRPr="002A6852">
        <w:rPr>
          <w:rFonts w:ascii="Arial" w:hAnsi="Arial" w:cs="Arial"/>
          <w:color w:val="404040" w:themeColor="text1" w:themeTint="BF"/>
          <w:sz w:val="22"/>
          <w:szCs w:val="22"/>
        </w:rPr>
        <w:br w:type="page"/>
      </w:r>
    </w:p>
    <w:p w14:paraId="6689AE80" w14:textId="256104E3" w:rsidR="00605348" w:rsidRPr="002A6852" w:rsidRDefault="005B3D8D" w:rsidP="00DE7391">
      <w:pPr>
        <w:pStyle w:val="TaskListHeading"/>
        <w:snapToGrid/>
        <w:spacing w:after="200" w:line="264" w:lineRule="auto"/>
        <w:rPr>
          <w:rFonts w:ascii="Arial" w:hAnsi="Arial"/>
        </w:rPr>
      </w:pPr>
      <w:bookmarkStart w:id="33" w:name="_Toc19719522"/>
      <w:bookmarkStart w:id="34" w:name="_Toc19719752"/>
      <w:bookmarkStart w:id="35" w:name="_Toc19720629"/>
      <w:r w:rsidRPr="002A6852">
        <w:rPr>
          <w:rFonts w:ascii="Arial" w:hAnsi="Arial"/>
        </w:rPr>
        <w:lastRenderedPageBreak/>
        <w:t>TASK 11</w:t>
      </w:r>
      <w:r w:rsidR="004E1CDF" w:rsidRPr="002A6852">
        <w:rPr>
          <w:rFonts w:ascii="Arial" w:hAnsi="Arial"/>
        </w:rPr>
        <w:t>:</w:t>
      </w:r>
      <w:r w:rsidRPr="002A6852">
        <w:rPr>
          <w:rFonts w:ascii="Arial" w:hAnsi="Arial"/>
        </w:rPr>
        <w:t xml:space="preserve"> </w:t>
      </w:r>
      <w:r w:rsidR="00605348" w:rsidRPr="002A6852">
        <w:rPr>
          <w:rFonts w:ascii="Arial" w:hAnsi="Arial"/>
        </w:rPr>
        <w:t>ATTACHING FILES</w:t>
      </w:r>
      <w:bookmarkEnd w:id="33"/>
      <w:bookmarkEnd w:id="34"/>
      <w:bookmarkEnd w:id="35"/>
      <w:r w:rsidR="00605348" w:rsidRPr="002A6852">
        <w:rPr>
          <w:rFonts w:ascii="Arial" w:hAnsi="Arial"/>
        </w:rPr>
        <w:t xml:space="preserve"> </w:t>
      </w:r>
    </w:p>
    <w:p w14:paraId="541DE7C8"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The following 3 documents are mandatory for all applications: </w:t>
      </w:r>
    </w:p>
    <w:p w14:paraId="1A51BAE0" w14:textId="77777777" w:rsidR="00605348" w:rsidRPr="002A6852" w:rsidRDefault="00605348" w:rsidP="00DE7391">
      <w:pPr>
        <w:pStyle w:val="ListParagraph"/>
        <w:numPr>
          <w:ilvl w:val="0"/>
          <w:numId w:val="6"/>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Agenda (including points of interactivity)</w:t>
      </w:r>
    </w:p>
    <w:p w14:paraId="4C7AE756" w14:textId="77777777" w:rsidR="00605348" w:rsidRPr="002A6852" w:rsidRDefault="00605348" w:rsidP="00DE7391">
      <w:pPr>
        <w:pStyle w:val="ListParagraph"/>
        <w:numPr>
          <w:ilvl w:val="0"/>
          <w:numId w:val="6"/>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Proposed budget</w:t>
      </w:r>
    </w:p>
    <w:p w14:paraId="22099E6B" w14:textId="77777777" w:rsidR="00605348" w:rsidRPr="002A6852" w:rsidRDefault="00605348" w:rsidP="00DE7391">
      <w:pPr>
        <w:pStyle w:val="ListParagraph"/>
        <w:numPr>
          <w:ilvl w:val="0"/>
          <w:numId w:val="6"/>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Evaluation template</w:t>
      </w:r>
    </w:p>
    <w:p w14:paraId="6FB0AA77" w14:textId="77777777"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For the following types of programs, the following are also required: </w:t>
      </w:r>
    </w:p>
    <w:p w14:paraId="7AEA7450" w14:textId="4C56D96A" w:rsidR="00605348" w:rsidRPr="002A6852" w:rsidRDefault="00605348" w:rsidP="00DE7391">
      <w:pPr>
        <w:pStyle w:val="ListParagraph"/>
        <w:numPr>
          <w:ilvl w:val="0"/>
          <w:numId w:val="7"/>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Returning Programs: Incorporation of feedback form</w:t>
      </w:r>
    </w:p>
    <w:p w14:paraId="0F7D2564" w14:textId="49454EB3" w:rsidR="00605348" w:rsidRPr="002A6852" w:rsidRDefault="00605348" w:rsidP="00DE7391">
      <w:pPr>
        <w:pStyle w:val="ListParagraph"/>
        <w:numPr>
          <w:ilvl w:val="0"/>
          <w:numId w:val="7"/>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Programs with multiple cohorts or iterations: List of session dates</w:t>
      </w:r>
    </w:p>
    <w:p w14:paraId="4F101869" w14:textId="77777777" w:rsidR="00605348" w:rsidRPr="002A6852" w:rsidRDefault="00605348" w:rsidP="00DE7391">
      <w:pPr>
        <w:pStyle w:val="ListParagraph"/>
        <w:numPr>
          <w:ilvl w:val="0"/>
          <w:numId w:val="7"/>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Section 3 Self-Assessment Programs: Section 3 specific evaluation template and self-assessment tool</w:t>
      </w:r>
    </w:p>
    <w:p w14:paraId="37855EFE" w14:textId="77777777" w:rsidR="00605348" w:rsidRPr="002A6852" w:rsidRDefault="00605348" w:rsidP="00DE7391">
      <w:pPr>
        <w:pStyle w:val="ListParagraph"/>
        <w:numPr>
          <w:ilvl w:val="0"/>
          <w:numId w:val="7"/>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Section 3 Simulation Programs: Section 3 specific evaluation template, assessment tool, and where applicable the feedback tool/guide</w:t>
      </w:r>
    </w:p>
    <w:p w14:paraId="129A10DD" w14:textId="77777777" w:rsidR="00605348" w:rsidRPr="002A6852" w:rsidRDefault="00605348" w:rsidP="00DE7391">
      <w:pPr>
        <w:pStyle w:val="ListParagraph"/>
        <w:numPr>
          <w:ilvl w:val="0"/>
          <w:numId w:val="7"/>
        </w:numPr>
        <w:spacing w:after="200" w:line="264" w:lineRule="auto"/>
        <w:contextualSpacing w:val="0"/>
        <w:rPr>
          <w:rFonts w:ascii="Arial" w:hAnsi="Arial" w:cs="Arial"/>
          <w:color w:val="404040" w:themeColor="text1" w:themeTint="BF"/>
          <w:sz w:val="22"/>
          <w:szCs w:val="22"/>
        </w:rPr>
      </w:pPr>
      <w:r w:rsidRPr="002A6852">
        <w:rPr>
          <w:rFonts w:ascii="Arial" w:hAnsi="Arial" w:cs="Arial"/>
          <w:color w:val="404040" w:themeColor="text1" w:themeTint="BF"/>
          <w:sz w:val="22"/>
          <w:szCs w:val="22"/>
        </w:rPr>
        <w:t>Online Programs: A minimum of three completed questionnaires from designated online reviewers</w:t>
      </w:r>
    </w:p>
    <w:p w14:paraId="1413BF8E" w14:textId="45CCEAA3" w:rsidR="00605348" w:rsidRPr="002A6852" w:rsidRDefault="00605348" w:rsidP="00DE7391">
      <w:pPr>
        <w:spacing w:after="200" w:line="264" w:lineRule="auto"/>
        <w:rPr>
          <w:rFonts w:ascii="Arial" w:hAnsi="Arial" w:cs="Arial"/>
          <w:color w:val="404040" w:themeColor="text1" w:themeTint="BF"/>
          <w:sz w:val="22"/>
          <w:szCs w:val="22"/>
        </w:rPr>
      </w:pPr>
      <w:r w:rsidRPr="002A6852">
        <w:rPr>
          <w:rFonts w:ascii="Arial" w:hAnsi="Arial" w:cs="Arial"/>
          <w:color w:val="404040" w:themeColor="text1" w:themeTint="BF"/>
          <w:sz w:val="22"/>
          <w:szCs w:val="22"/>
        </w:rPr>
        <w:t xml:space="preserve">Additional information and templates are available in the </w:t>
      </w:r>
      <w:hyperlink r:id="rId27" w:history="1">
        <w:r w:rsidRPr="002A6852">
          <w:rPr>
            <w:rStyle w:val="Hyperlink"/>
            <w:rFonts w:ascii="Arial" w:hAnsi="Arial" w:cs="Arial"/>
            <w:sz w:val="22"/>
            <w:szCs w:val="22"/>
          </w:rPr>
          <w:t>Quick Tips</w:t>
        </w:r>
      </w:hyperlink>
      <w:r w:rsidRPr="002A6852">
        <w:rPr>
          <w:rFonts w:ascii="Arial" w:hAnsi="Arial" w:cs="Arial"/>
          <w:color w:val="404040" w:themeColor="text1" w:themeTint="BF"/>
          <w:sz w:val="22"/>
          <w:szCs w:val="22"/>
        </w:rPr>
        <w:t xml:space="preserve"> section of the CPD website. </w:t>
      </w:r>
    </w:p>
    <w:sectPr w:rsidR="00605348" w:rsidRPr="002A6852" w:rsidSect="004E1CDF">
      <w:type w:val="continuous"/>
      <w:pgSz w:w="12240" w:h="15840"/>
      <w:pgMar w:top="720" w:right="720" w:bottom="720" w:left="720" w:header="706"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DD06" w14:textId="77777777" w:rsidR="00C60F2E" w:rsidRDefault="00C60F2E" w:rsidP="000910F4">
      <w:r>
        <w:separator/>
      </w:r>
    </w:p>
  </w:endnote>
  <w:endnote w:type="continuationSeparator" w:id="0">
    <w:p w14:paraId="7E59F3A4" w14:textId="77777777" w:rsidR="00C60F2E" w:rsidRDefault="00C60F2E" w:rsidP="0009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625B" w14:textId="460195EB" w:rsidR="00B37D0A" w:rsidRPr="00215A3F" w:rsidRDefault="00B37D0A" w:rsidP="00215A3F">
    <w:pPr>
      <w:jc w:val="center"/>
      <w:rPr>
        <w:rFonts w:ascii="Helvetica" w:hAnsi="Helvetica" w:cs="Arial"/>
        <w:b/>
        <w:color w:val="404040" w:themeColor="text1" w:themeTint="BF"/>
        <w:sz w:val="16"/>
        <w:szCs w:val="16"/>
      </w:rPr>
    </w:pPr>
    <w:r w:rsidRPr="00215A3F">
      <w:rPr>
        <w:rFonts w:ascii="Helvetica" w:hAnsi="Helvetica" w:cs="Arial"/>
        <w:b/>
        <w:color w:val="404040" w:themeColor="text1" w:themeTint="BF"/>
        <w:sz w:val="16"/>
        <w:szCs w:val="16"/>
      </w:rPr>
      <w:t xml:space="preserve">University of Toronto Continuing Professional Development </w:t>
    </w:r>
    <w:r>
      <w:rPr>
        <w:rFonts w:ascii="Helvetica" w:hAnsi="Helvetica" w:cs="Arial"/>
        <w:b/>
        <w:color w:val="404040" w:themeColor="text1" w:themeTint="BF"/>
        <w:sz w:val="16"/>
        <w:szCs w:val="16"/>
      </w:rPr>
      <w:t xml:space="preserve">/ </w:t>
    </w:r>
    <w:r w:rsidRPr="00215A3F">
      <w:rPr>
        <w:rFonts w:ascii="Helvetica" w:hAnsi="Helvetica" w:cs="Arial"/>
        <w:b/>
        <w:color w:val="404040" w:themeColor="text1" w:themeTint="BF"/>
        <w:sz w:val="16"/>
        <w:szCs w:val="16"/>
      </w:rPr>
      <w:t>Accreditation Application – Working Version</w:t>
    </w:r>
    <w:r w:rsidR="000663D4">
      <w:rPr>
        <w:rFonts w:ascii="Helvetica" w:hAnsi="Helvetica" w:cs="Arial"/>
        <w:b/>
        <w:color w:val="404040" w:themeColor="text1" w:themeTint="BF"/>
        <w:sz w:val="16"/>
        <w:szCs w:val="16"/>
      </w:rPr>
      <w:t xml:space="preserve"> (Feb 2024)</w:t>
    </w:r>
  </w:p>
  <w:sdt>
    <w:sdtPr>
      <w:rPr>
        <w:sz w:val="16"/>
        <w:szCs w:val="16"/>
      </w:rPr>
      <w:id w:val="2046091794"/>
      <w:docPartObj>
        <w:docPartGallery w:val="Page Numbers (Bottom of Page)"/>
        <w:docPartUnique/>
      </w:docPartObj>
    </w:sdtPr>
    <w:sdtEndPr>
      <w:rPr>
        <w:rFonts w:ascii="Helvetica" w:hAnsi="Helvetica"/>
        <w:noProof/>
      </w:rPr>
    </w:sdtEndPr>
    <w:sdtContent>
      <w:p w14:paraId="6071E2EA" w14:textId="3225189C" w:rsidR="00B37D0A" w:rsidRPr="00215A3F" w:rsidRDefault="00B37D0A" w:rsidP="00215A3F">
        <w:pPr>
          <w:pStyle w:val="Footer"/>
          <w:jc w:val="right"/>
          <w:rPr>
            <w:rFonts w:ascii="Helvetica" w:hAnsi="Helvetica"/>
            <w:sz w:val="16"/>
            <w:szCs w:val="16"/>
          </w:rPr>
        </w:pPr>
        <w:r w:rsidRPr="00215A3F">
          <w:rPr>
            <w:rFonts w:ascii="Helvetica" w:hAnsi="Helvetica"/>
            <w:sz w:val="16"/>
            <w:szCs w:val="16"/>
          </w:rPr>
          <w:fldChar w:fldCharType="begin"/>
        </w:r>
        <w:r w:rsidRPr="00215A3F">
          <w:rPr>
            <w:rFonts w:ascii="Helvetica" w:hAnsi="Helvetica"/>
            <w:sz w:val="16"/>
            <w:szCs w:val="16"/>
          </w:rPr>
          <w:instrText xml:space="preserve"> PAGE   \* MERGEFORMAT </w:instrText>
        </w:r>
        <w:r w:rsidRPr="00215A3F">
          <w:rPr>
            <w:rFonts w:ascii="Helvetica" w:hAnsi="Helvetica"/>
            <w:sz w:val="16"/>
            <w:szCs w:val="16"/>
          </w:rPr>
          <w:fldChar w:fldCharType="separate"/>
        </w:r>
        <w:r w:rsidR="000663D4">
          <w:rPr>
            <w:rFonts w:ascii="Helvetica" w:hAnsi="Helvetica"/>
            <w:noProof/>
            <w:sz w:val="16"/>
            <w:szCs w:val="16"/>
          </w:rPr>
          <w:t>21</w:t>
        </w:r>
        <w:r w:rsidRPr="00215A3F">
          <w:rPr>
            <w:rFonts w:ascii="Helvetica" w:hAnsi="Helvetic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6615" w14:textId="77777777" w:rsidR="00C60F2E" w:rsidRDefault="00C60F2E" w:rsidP="000910F4">
      <w:r>
        <w:separator/>
      </w:r>
    </w:p>
  </w:footnote>
  <w:footnote w:type="continuationSeparator" w:id="0">
    <w:p w14:paraId="1AB5C341" w14:textId="77777777" w:rsidR="00C60F2E" w:rsidRDefault="00C60F2E" w:rsidP="0009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15B"/>
    <w:multiLevelType w:val="hybridMultilevel"/>
    <w:tmpl w:val="9C34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D48"/>
    <w:multiLevelType w:val="hybridMultilevel"/>
    <w:tmpl w:val="7FA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57A9"/>
    <w:multiLevelType w:val="hybridMultilevel"/>
    <w:tmpl w:val="8896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62D0"/>
    <w:multiLevelType w:val="hybridMultilevel"/>
    <w:tmpl w:val="442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711F"/>
    <w:multiLevelType w:val="hybridMultilevel"/>
    <w:tmpl w:val="F718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D3EF8"/>
    <w:multiLevelType w:val="multilevel"/>
    <w:tmpl w:val="E34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F733C"/>
    <w:multiLevelType w:val="hybridMultilevel"/>
    <w:tmpl w:val="A6BAB0C8"/>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6DFB"/>
    <w:multiLevelType w:val="hybridMultilevel"/>
    <w:tmpl w:val="1DE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CD7"/>
    <w:multiLevelType w:val="hybridMultilevel"/>
    <w:tmpl w:val="ACC4726E"/>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F1189"/>
    <w:multiLevelType w:val="multilevel"/>
    <w:tmpl w:val="F6C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5667D"/>
    <w:multiLevelType w:val="hybridMultilevel"/>
    <w:tmpl w:val="10085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A559FF"/>
    <w:multiLevelType w:val="hybridMultilevel"/>
    <w:tmpl w:val="BF8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F7F71"/>
    <w:multiLevelType w:val="hybridMultilevel"/>
    <w:tmpl w:val="4D507B6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B5EDA"/>
    <w:multiLevelType w:val="hybridMultilevel"/>
    <w:tmpl w:val="2F2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E7D6C"/>
    <w:multiLevelType w:val="hybridMultilevel"/>
    <w:tmpl w:val="BFE2E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6E7CD7"/>
    <w:multiLevelType w:val="hybridMultilevel"/>
    <w:tmpl w:val="3BA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A58BF"/>
    <w:multiLevelType w:val="hybridMultilevel"/>
    <w:tmpl w:val="9C34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135B5"/>
    <w:multiLevelType w:val="hybridMultilevel"/>
    <w:tmpl w:val="4D507B6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B5B87"/>
    <w:multiLevelType w:val="hybridMultilevel"/>
    <w:tmpl w:val="3A146568"/>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D03BC"/>
    <w:multiLevelType w:val="hybridMultilevel"/>
    <w:tmpl w:val="A0E4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E0F3D"/>
    <w:multiLevelType w:val="hybridMultilevel"/>
    <w:tmpl w:val="B914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9086E"/>
    <w:multiLevelType w:val="hybridMultilevel"/>
    <w:tmpl w:val="2F7ACEB6"/>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F2CC8"/>
    <w:multiLevelType w:val="hybridMultilevel"/>
    <w:tmpl w:val="175E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79391B"/>
    <w:multiLevelType w:val="hybridMultilevel"/>
    <w:tmpl w:val="4D507B6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03398"/>
    <w:multiLevelType w:val="hybridMultilevel"/>
    <w:tmpl w:val="4D507B6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01A69"/>
    <w:multiLevelType w:val="hybridMultilevel"/>
    <w:tmpl w:val="4D507B6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6D96"/>
    <w:multiLevelType w:val="hybridMultilevel"/>
    <w:tmpl w:val="03DA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51C42"/>
    <w:multiLevelType w:val="hybridMultilevel"/>
    <w:tmpl w:val="A874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11DC3"/>
    <w:multiLevelType w:val="hybridMultilevel"/>
    <w:tmpl w:val="F092A3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DA2"/>
    <w:multiLevelType w:val="hybridMultilevel"/>
    <w:tmpl w:val="78467752"/>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239B2"/>
    <w:multiLevelType w:val="hybridMultilevel"/>
    <w:tmpl w:val="8310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37C4E"/>
    <w:multiLevelType w:val="hybridMultilevel"/>
    <w:tmpl w:val="9F842996"/>
    <w:lvl w:ilvl="0" w:tplc="58D43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750CD"/>
    <w:multiLevelType w:val="hybridMultilevel"/>
    <w:tmpl w:val="121AC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A3F0C"/>
    <w:multiLevelType w:val="hybridMultilevel"/>
    <w:tmpl w:val="E2C08672"/>
    <w:lvl w:ilvl="0" w:tplc="E4AC21AA">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
  </w:num>
  <w:num w:numId="5">
    <w:abstractNumId w:val="7"/>
  </w:num>
  <w:num w:numId="6">
    <w:abstractNumId w:val="2"/>
  </w:num>
  <w:num w:numId="7">
    <w:abstractNumId w:val="15"/>
  </w:num>
  <w:num w:numId="8">
    <w:abstractNumId w:val="30"/>
  </w:num>
  <w:num w:numId="9">
    <w:abstractNumId w:val="4"/>
  </w:num>
  <w:num w:numId="10">
    <w:abstractNumId w:val="16"/>
  </w:num>
  <w:num w:numId="11">
    <w:abstractNumId w:val="0"/>
  </w:num>
  <w:num w:numId="12">
    <w:abstractNumId w:val="8"/>
  </w:num>
  <w:num w:numId="13">
    <w:abstractNumId w:val="20"/>
  </w:num>
  <w:num w:numId="14">
    <w:abstractNumId w:val="31"/>
  </w:num>
  <w:num w:numId="15">
    <w:abstractNumId w:val="18"/>
  </w:num>
  <w:num w:numId="16">
    <w:abstractNumId w:val="21"/>
  </w:num>
  <w:num w:numId="17">
    <w:abstractNumId w:val="29"/>
  </w:num>
  <w:num w:numId="18">
    <w:abstractNumId w:val="24"/>
  </w:num>
  <w:num w:numId="19">
    <w:abstractNumId w:val="6"/>
  </w:num>
  <w:num w:numId="20">
    <w:abstractNumId w:val="23"/>
  </w:num>
  <w:num w:numId="21">
    <w:abstractNumId w:val="12"/>
  </w:num>
  <w:num w:numId="22">
    <w:abstractNumId w:val="17"/>
  </w:num>
  <w:num w:numId="23">
    <w:abstractNumId w:val="27"/>
  </w:num>
  <w:num w:numId="24">
    <w:abstractNumId w:val="25"/>
  </w:num>
  <w:num w:numId="25">
    <w:abstractNumId w:val="19"/>
  </w:num>
  <w:num w:numId="26">
    <w:abstractNumId w:val="32"/>
  </w:num>
  <w:num w:numId="27">
    <w:abstractNumId w:val="28"/>
  </w:num>
  <w:num w:numId="28">
    <w:abstractNumId w:val="10"/>
  </w:num>
  <w:num w:numId="29">
    <w:abstractNumId w:val="14"/>
  </w:num>
  <w:num w:numId="30">
    <w:abstractNumId w:val="22"/>
  </w:num>
  <w:num w:numId="31">
    <w:abstractNumId w:val="33"/>
  </w:num>
  <w:num w:numId="32">
    <w:abstractNumId w:val="9"/>
  </w:num>
  <w:num w:numId="33">
    <w:abstractNumId w:val="5"/>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2A"/>
    <w:rsid w:val="00005962"/>
    <w:rsid w:val="00010975"/>
    <w:rsid w:val="000339D4"/>
    <w:rsid w:val="00045C4D"/>
    <w:rsid w:val="00050808"/>
    <w:rsid w:val="00057167"/>
    <w:rsid w:val="0005750E"/>
    <w:rsid w:val="000663D4"/>
    <w:rsid w:val="00085ED1"/>
    <w:rsid w:val="000910F4"/>
    <w:rsid w:val="0009548B"/>
    <w:rsid w:val="000A3C14"/>
    <w:rsid w:val="000B4DC5"/>
    <w:rsid w:val="000C148E"/>
    <w:rsid w:val="000C2758"/>
    <w:rsid w:val="000C7A36"/>
    <w:rsid w:val="000D0D7E"/>
    <w:rsid w:val="000D1814"/>
    <w:rsid w:val="000D7D22"/>
    <w:rsid w:val="000F7970"/>
    <w:rsid w:val="001159B8"/>
    <w:rsid w:val="0011753E"/>
    <w:rsid w:val="00130037"/>
    <w:rsid w:val="00131F31"/>
    <w:rsid w:val="001358EC"/>
    <w:rsid w:val="00146514"/>
    <w:rsid w:val="00153741"/>
    <w:rsid w:val="00156F7E"/>
    <w:rsid w:val="001606EE"/>
    <w:rsid w:val="0016103F"/>
    <w:rsid w:val="001621F5"/>
    <w:rsid w:val="00167D38"/>
    <w:rsid w:val="00167EF1"/>
    <w:rsid w:val="001920A4"/>
    <w:rsid w:val="0019568C"/>
    <w:rsid w:val="001B0215"/>
    <w:rsid w:val="001B5C75"/>
    <w:rsid w:val="001B6ECB"/>
    <w:rsid w:val="001D27FA"/>
    <w:rsid w:val="001E0A02"/>
    <w:rsid w:val="001F2296"/>
    <w:rsid w:val="001F5EE5"/>
    <w:rsid w:val="00215A3F"/>
    <w:rsid w:val="002221D8"/>
    <w:rsid w:val="00222385"/>
    <w:rsid w:val="00227276"/>
    <w:rsid w:val="002A6852"/>
    <w:rsid w:val="002C55A1"/>
    <w:rsid w:val="002F1758"/>
    <w:rsid w:val="002F1990"/>
    <w:rsid w:val="00306973"/>
    <w:rsid w:val="00311732"/>
    <w:rsid w:val="00336CD2"/>
    <w:rsid w:val="00347869"/>
    <w:rsid w:val="00370528"/>
    <w:rsid w:val="003754B0"/>
    <w:rsid w:val="00385453"/>
    <w:rsid w:val="00394CEE"/>
    <w:rsid w:val="003A1180"/>
    <w:rsid w:val="003B6023"/>
    <w:rsid w:val="003C1243"/>
    <w:rsid w:val="003E0E8C"/>
    <w:rsid w:val="003E5A62"/>
    <w:rsid w:val="003F50F3"/>
    <w:rsid w:val="003F577D"/>
    <w:rsid w:val="004001B6"/>
    <w:rsid w:val="00403C16"/>
    <w:rsid w:val="00404F01"/>
    <w:rsid w:val="00451AE7"/>
    <w:rsid w:val="00455D86"/>
    <w:rsid w:val="0045694D"/>
    <w:rsid w:val="004766DD"/>
    <w:rsid w:val="00477F16"/>
    <w:rsid w:val="004A2988"/>
    <w:rsid w:val="004B0D98"/>
    <w:rsid w:val="004B2DF8"/>
    <w:rsid w:val="004B6651"/>
    <w:rsid w:val="004C5ABB"/>
    <w:rsid w:val="004D2C3F"/>
    <w:rsid w:val="004D3D70"/>
    <w:rsid w:val="004E1CDF"/>
    <w:rsid w:val="004F1AFE"/>
    <w:rsid w:val="00527C6A"/>
    <w:rsid w:val="00531867"/>
    <w:rsid w:val="005359D5"/>
    <w:rsid w:val="00547270"/>
    <w:rsid w:val="00556EFF"/>
    <w:rsid w:val="00561021"/>
    <w:rsid w:val="005726EA"/>
    <w:rsid w:val="00584709"/>
    <w:rsid w:val="005A1DC1"/>
    <w:rsid w:val="005B3D8D"/>
    <w:rsid w:val="005B51E6"/>
    <w:rsid w:val="005C4F43"/>
    <w:rsid w:val="005D21DB"/>
    <w:rsid w:val="005D3D2A"/>
    <w:rsid w:val="00605348"/>
    <w:rsid w:val="00606F4B"/>
    <w:rsid w:val="006351F2"/>
    <w:rsid w:val="00635CE7"/>
    <w:rsid w:val="0064714E"/>
    <w:rsid w:val="00652A92"/>
    <w:rsid w:val="00654CA8"/>
    <w:rsid w:val="00660A7D"/>
    <w:rsid w:val="00673EA6"/>
    <w:rsid w:val="00682985"/>
    <w:rsid w:val="00685002"/>
    <w:rsid w:val="006850A7"/>
    <w:rsid w:val="00697141"/>
    <w:rsid w:val="006A53C1"/>
    <w:rsid w:val="006C4B6E"/>
    <w:rsid w:val="006C76DF"/>
    <w:rsid w:val="006D59F5"/>
    <w:rsid w:val="006E02F3"/>
    <w:rsid w:val="006E0726"/>
    <w:rsid w:val="006F0223"/>
    <w:rsid w:val="006F3814"/>
    <w:rsid w:val="006F4A32"/>
    <w:rsid w:val="0070105E"/>
    <w:rsid w:val="00703A23"/>
    <w:rsid w:val="007151FD"/>
    <w:rsid w:val="007613E9"/>
    <w:rsid w:val="00762BDE"/>
    <w:rsid w:val="00763F4E"/>
    <w:rsid w:val="007A4435"/>
    <w:rsid w:val="007C0779"/>
    <w:rsid w:val="007D1D27"/>
    <w:rsid w:val="007D4C16"/>
    <w:rsid w:val="007E077B"/>
    <w:rsid w:val="00800E8F"/>
    <w:rsid w:val="00880EDC"/>
    <w:rsid w:val="008832D3"/>
    <w:rsid w:val="008A3851"/>
    <w:rsid w:val="008B1614"/>
    <w:rsid w:val="008B45DD"/>
    <w:rsid w:val="008D056D"/>
    <w:rsid w:val="008E0E5D"/>
    <w:rsid w:val="008F7BF5"/>
    <w:rsid w:val="009025B3"/>
    <w:rsid w:val="009124D9"/>
    <w:rsid w:val="009135FD"/>
    <w:rsid w:val="009404AB"/>
    <w:rsid w:val="00962272"/>
    <w:rsid w:val="009927B2"/>
    <w:rsid w:val="009B4966"/>
    <w:rsid w:val="009C7916"/>
    <w:rsid w:val="009D4E81"/>
    <w:rsid w:val="009E078B"/>
    <w:rsid w:val="00A20E47"/>
    <w:rsid w:val="00A25F88"/>
    <w:rsid w:val="00A46D1E"/>
    <w:rsid w:val="00A60DA5"/>
    <w:rsid w:val="00A82E72"/>
    <w:rsid w:val="00AE65E6"/>
    <w:rsid w:val="00B06EA8"/>
    <w:rsid w:val="00B15E88"/>
    <w:rsid w:val="00B37D0A"/>
    <w:rsid w:val="00B451F6"/>
    <w:rsid w:val="00B64476"/>
    <w:rsid w:val="00B91569"/>
    <w:rsid w:val="00BA1451"/>
    <w:rsid w:val="00BB4318"/>
    <w:rsid w:val="00BC5F51"/>
    <w:rsid w:val="00BD3C56"/>
    <w:rsid w:val="00BD6D7D"/>
    <w:rsid w:val="00BE5ABC"/>
    <w:rsid w:val="00C34A77"/>
    <w:rsid w:val="00C355CE"/>
    <w:rsid w:val="00C520B6"/>
    <w:rsid w:val="00C52387"/>
    <w:rsid w:val="00C53EAA"/>
    <w:rsid w:val="00C60F2E"/>
    <w:rsid w:val="00CB371F"/>
    <w:rsid w:val="00CB5708"/>
    <w:rsid w:val="00CD3E30"/>
    <w:rsid w:val="00D17588"/>
    <w:rsid w:val="00D20D9F"/>
    <w:rsid w:val="00D3034B"/>
    <w:rsid w:val="00D370B6"/>
    <w:rsid w:val="00D50A12"/>
    <w:rsid w:val="00D64BCD"/>
    <w:rsid w:val="00D86A9B"/>
    <w:rsid w:val="00D95624"/>
    <w:rsid w:val="00DA2CB1"/>
    <w:rsid w:val="00DA4947"/>
    <w:rsid w:val="00DA733F"/>
    <w:rsid w:val="00DC23EF"/>
    <w:rsid w:val="00DC3628"/>
    <w:rsid w:val="00DD4561"/>
    <w:rsid w:val="00DE271D"/>
    <w:rsid w:val="00DE3FF5"/>
    <w:rsid w:val="00DE7391"/>
    <w:rsid w:val="00DF5FBD"/>
    <w:rsid w:val="00E01CD6"/>
    <w:rsid w:val="00E27119"/>
    <w:rsid w:val="00E32C22"/>
    <w:rsid w:val="00E529C2"/>
    <w:rsid w:val="00E57A31"/>
    <w:rsid w:val="00E61601"/>
    <w:rsid w:val="00E777BB"/>
    <w:rsid w:val="00E8709D"/>
    <w:rsid w:val="00E92CBC"/>
    <w:rsid w:val="00E945A5"/>
    <w:rsid w:val="00EB3F44"/>
    <w:rsid w:val="00EB7F6F"/>
    <w:rsid w:val="00EC0F33"/>
    <w:rsid w:val="00ED157C"/>
    <w:rsid w:val="00ED256C"/>
    <w:rsid w:val="00F029E6"/>
    <w:rsid w:val="00F05934"/>
    <w:rsid w:val="00F170B6"/>
    <w:rsid w:val="00F22FFA"/>
    <w:rsid w:val="00F31118"/>
    <w:rsid w:val="00F7118C"/>
    <w:rsid w:val="00F91B3D"/>
    <w:rsid w:val="00F977A7"/>
    <w:rsid w:val="00FB795C"/>
    <w:rsid w:val="00FC08CF"/>
    <w:rsid w:val="00FC62C8"/>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F2F1A"/>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F3"/>
    <w:rPr>
      <w:rFonts w:cs="Times New Roman"/>
    </w:rPr>
  </w:style>
  <w:style w:type="paragraph" w:styleId="Heading1">
    <w:name w:val="heading 1"/>
    <w:basedOn w:val="Normal"/>
    <w:next w:val="Normal"/>
    <w:link w:val="Heading1Char"/>
    <w:uiPriority w:val="9"/>
    <w:qFormat/>
    <w:rsid w:val="00117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75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6E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4D"/>
    <w:pPr>
      <w:ind w:left="720"/>
      <w:contextualSpacing/>
    </w:pPr>
  </w:style>
  <w:style w:type="table" w:styleId="TableGrid">
    <w:name w:val="Table Grid"/>
    <w:basedOn w:val="TableNormal"/>
    <w:uiPriority w:val="39"/>
    <w:rsid w:val="0053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57C"/>
    <w:rPr>
      <w:color w:val="0563C1" w:themeColor="hyperlink"/>
      <w:u w:val="single"/>
    </w:rPr>
  </w:style>
  <w:style w:type="paragraph" w:styleId="Header">
    <w:name w:val="header"/>
    <w:basedOn w:val="Normal"/>
    <w:link w:val="HeaderChar"/>
    <w:uiPriority w:val="99"/>
    <w:unhideWhenUsed/>
    <w:rsid w:val="000910F4"/>
    <w:pPr>
      <w:tabs>
        <w:tab w:val="center" w:pos="4680"/>
        <w:tab w:val="right" w:pos="9360"/>
      </w:tabs>
    </w:pPr>
  </w:style>
  <w:style w:type="character" w:customStyle="1" w:styleId="HeaderChar">
    <w:name w:val="Header Char"/>
    <w:basedOn w:val="DefaultParagraphFont"/>
    <w:link w:val="Header"/>
    <w:uiPriority w:val="99"/>
    <w:rsid w:val="000910F4"/>
    <w:rPr>
      <w:rFonts w:ascii="Times New Roman" w:hAnsi="Times New Roman" w:cs="Times New Roman"/>
    </w:rPr>
  </w:style>
  <w:style w:type="paragraph" w:styleId="Footer">
    <w:name w:val="footer"/>
    <w:basedOn w:val="Normal"/>
    <w:link w:val="FooterChar"/>
    <w:uiPriority w:val="99"/>
    <w:unhideWhenUsed/>
    <w:rsid w:val="000910F4"/>
    <w:pPr>
      <w:tabs>
        <w:tab w:val="center" w:pos="4680"/>
        <w:tab w:val="right" w:pos="9360"/>
      </w:tabs>
    </w:pPr>
  </w:style>
  <w:style w:type="character" w:customStyle="1" w:styleId="FooterChar">
    <w:name w:val="Footer Char"/>
    <w:basedOn w:val="DefaultParagraphFont"/>
    <w:link w:val="Footer"/>
    <w:uiPriority w:val="99"/>
    <w:rsid w:val="000910F4"/>
    <w:rPr>
      <w:rFonts w:ascii="Times New Roman" w:hAnsi="Times New Roman" w:cs="Times New Roman"/>
    </w:rPr>
  </w:style>
  <w:style w:type="character" w:styleId="FollowedHyperlink">
    <w:name w:val="FollowedHyperlink"/>
    <w:basedOn w:val="DefaultParagraphFont"/>
    <w:uiPriority w:val="99"/>
    <w:semiHidden/>
    <w:unhideWhenUsed/>
    <w:rsid w:val="00605348"/>
    <w:rPr>
      <w:color w:val="954F72" w:themeColor="followedHyperlink"/>
      <w:u w:val="single"/>
    </w:rPr>
  </w:style>
  <w:style w:type="character" w:styleId="PlaceholderText">
    <w:name w:val="Placeholder Text"/>
    <w:basedOn w:val="DefaultParagraphFont"/>
    <w:uiPriority w:val="99"/>
    <w:semiHidden/>
    <w:rsid w:val="00010975"/>
    <w:rPr>
      <w:color w:val="808080"/>
    </w:rPr>
  </w:style>
  <w:style w:type="paragraph" w:styleId="NoSpacing">
    <w:name w:val="No Spacing"/>
    <w:uiPriority w:val="1"/>
    <w:qFormat/>
    <w:rsid w:val="00E57A31"/>
    <w:rPr>
      <w:rFonts w:cs="Times New Roman"/>
    </w:rPr>
  </w:style>
  <w:style w:type="character" w:customStyle="1" w:styleId="Heading1Char">
    <w:name w:val="Heading 1 Char"/>
    <w:basedOn w:val="DefaultParagraphFont"/>
    <w:link w:val="Heading1"/>
    <w:uiPriority w:val="9"/>
    <w:rsid w:val="001175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753E"/>
    <w:pPr>
      <w:spacing w:line="259" w:lineRule="auto"/>
      <w:outlineLvl w:val="9"/>
    </w:pPr>
  </w:style>
  <w:style w:type="paragraph" w:customStyle="1" w:styleId="TaskListHeading">
    <w:name w:val="Task List Heading"/>
    <w:basedOn w:val="Normal"/>
    <w:link w:val="TaskListHeadingChar"/>
    <w:qFormat/>
    <w:rsid w:val="0011753E"/>
    <w:pPr>
      <w:snapToGrid w:val="0"/>
      <w:spacing w:after="120" w:line="288" w:lineRule="auto"/>
    </w:pPr>
    <w:rPr>
      <w:rFonts w:cs="Arial"/>
      <w:b/>
      <w:color w:val="404040" w:themeColor="text1" w:themeTint="BF"/>
      <w:sz w:val="28"/>
      <w:szCs w:val="22"/>
    </w:rPr>
  </w:style>
  <w:style w:type="character" w:customStyle="1" w:styleId="Heading2Char">
    <w:name w:val="Heading 2 Char"/>
    <w:basedOn w:val="DefaultParagraphFont"/>
    <w:link w:val="Heading2"/>
    <w:uiPriority w:val="9"/>
    <w:rsid w:val="0011753E"/>
    <w:rPr>
      <w:rFonts w:asciiTheme="majorHAnsi" w:eastAsiaTheme="majorEastAsia" w:hAnsiTheme="majorHAnsi" w:cstheme="majorBidi"/>
      <w:color w:val="2F5496" w:themeColor="accent1" w:themeShade="BF"/>
      <w:sz w:val="26"/>
      <w:szCs w:val="26"/>
    </w:rPr>
  </w:style>
  <w:style w:type="character" w:customStyle="1" w:styleId="TaskListHeadingChar">
    <w:name w:val="Task List Heading Char"/>
    <w:basedOn w:val="DefaultParagraphFont"/>
    <w:link w:val="TaskListHeading"/>
    <w:rsid w:val="0011753E"/>
    <w:rPr>
      <w:rFonts w:cs="Arial"/>
      <w:b/>
      <w:color w:val="404040" w:themeColor="text1" w:themeTint="BF"/>
      <w:sz w:val="28"/>
      <w:szCs w:val="22"/>
    </w:rPr>
  </w:style>
  <w:style w:type="paragraph" w:styleId="TOC1">
    <w:name w:val="toc 1"/>
    <w:basedOn w:val="Normal"/>
    <w:next w:val="Normal"/>
    <w:autoRedefine/>
    <w:uiPriority w:val="39"/>
    <w:unhideWhenUsed/>
    <w:rsid w:val="008E0E5D"/>
    <w:pPr>
      <w:tabs>
        <w:tab w:val="right" w:leader="dot" w:pos="10790"/>
      </w:tabs>
      <w:spacing w:after="80" w:line="264" w:lineRule="auto"/>
    </w:pPr>
    <w:rPr>
      <w:rFonts w:cstheme="minorHAnsi"/>
      <w:b/>
      <w:bCs/>
      <w:caps/>
      <w:sz w:val="20"/>
      <w:szCs w:val="20"/>
    </w:rPr>
  </w:style>
  <w:style w:type="character" w:customStyle="1" w:styleId="Heading3Char">
    <w:name w:val="Heading 3 Char"/>
    <w:basedOn w:val="DefaultParagraphFont"/>
    <w:link w:val="Heading3"/>
    <w:uiPriority w:val="9"/>
    <w:semiHidden/>
    <w:rsid w:val="001B6ECB"/>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1B6ECB"/>
    <w:pPr>
      <w:ind w:left="240"/>
    </w:pPr>
    <w:rPr>
      <w:rFonts w:cstheme="minorHAnsi"/>
      <w:smallCaps/>
      <w:sz w:val="20"/>
      <w:szCs w:val="20"/>
    </w:rPr>
  </w:style>
  <w:style w:type="paragraph" w:styleId="TOC3">
    <w:name w:val="toc 3"/>
    <w:basedOn w:val="Normal"/>
    <w:next w:val="Normal"/>
    <w:autoRedefine/>
    <w:uiPriority w:val="39"/>
    <w:unhideWhenUsed/>
    <w:rsid w:val="001B6ECB"/>
    <w:pPr>
      <w:ind w:left="480"/>
    </w:pPr>
    <w:rPr>
      <w:rFonts w:cstheme="minorHAnsi"/>
      <w:i/>
      <w:iCs/>
      <w:sz w:val="20"/>
      <w:szCs w:val="20"/>
    </w:rPr>
  </w:style>
  <w:style w:type="paragraph" w:styleId="TOC4">
    <w:name w:val="toc 4"/>
    <w:basedOn w:val="Normal"/>
    <w:next w:val="Normal"/>
    <w:autoRedefine/>
    <w:uiPriority w:val="39"/>
    <w:unhideWhenUsed/>
    <w:rsid w:val="001B6ECB"/>
    <w:pPr>
      <w:ind w:left="720"/>
    </w:pPr>
    <w:rPr>
      <w:rFonts w:cstheme="minorHAnsi"/>
      <w:sz w:val="18"/>
      <w:szCs w:val="18"/>
    </w:rPr>
  </w:style>
  <w:style w:type="paragraph" w:styleId="TOC5">
    <w:name w:val="toc 5"/>
    <w:basedOn w:val="Normal"/>
    <w:next w:val="Normal"/>
    <w:autoRedefine/>
    <w:uiPriority w:val="39"/>
    <w:unhideWhenUsed/>
    <w:rsid w:val="001B6ECB"/>
    <w:pPr>
      <w:ind w:left="960"/>
    </w:pPr>
    <w:rPr>
      <w:rFonts w:cstheme="minorHAnsi"/>
      <w:sz w:val="18"/>
      <w:szCs w:val="18"/>
    </w:rPr>
  </w:style>
  <w:style w:type="paragraph" w:styleId="TOC6">
    <w:name w:val="toc 6"/>
    <w:basedOn w:val="Normal"/>
    <w:next w:val="Normal"/>
    <w:autoRedefine/>
    <w:uiPriority w:val="39"/>
    <w:unhideWhenUsed/>
    <w:rsid w:val="001B6ECB"/>
    <w:pPr>
      <w:ind w:left="1200"/>
    </w:pPr>
    <w:rPr>
      <w:rFonts w:cstheme="minorHAnsi"/>
      <w:sz w:val="18"/>
      <w:szCs w:val="18"/>
    </w:rPr>
  </w:style>
  <w:style w:type="paragraph" w:styleId="TOC7">
    <w:name w:val="toc 7"/>
    <w:basedOn w:val="Normal"/>
    <w:next w:val="Normal"/>
    <w:autoRedefine/>
    <w:uiPriority w:val="39"/>
    <w:unhideWhenUsed/>
    <w:rsid w:val="001B6ECB"/>
    <w:pPr>
      <w:ind w:left="1440"/>
    </w:pPr>
    <w:rPr>
      <w:rFonts w:cstheme="minorHAnsi"/>
      <w:sz w:val="18"/>
      <w:szCs w:val="18"/>
    </w:rPr>
  </w:style>
  <w:style w:type="paragraph" w:styleId="TOC8">
    <w:name w:val="toc 8"/>
    <w:basedOn w:val="Normal"/>
    <w:next w:val="Normal"/>
    <w:autoRedefine/>
    <w:uiPriority w:val="39"/>
    <w:unhideWhenUsed/>
    <w:rsid w:val="001B6ECB"/>
    <w:pPr>
      <w:ind w:left="1680"/>
    </w:pPr>
    <w:rPr>
      <w:rFonts w:cstheme="minorHAnsi"/>
      <w:sz w:val="18"/>
      <w:szCs w:val="18"/>
    </w:rPr>
  </w:style>
  <w:style w:type="paragraph" w:styleId="TOC9">
    <w:name w:val="toc 9"/>
    <w:basedOn w:val="Normal"/>
    <w:next w:val="Normal"/>
    <w:autoRedefine/>
    <w:uiPriority w:val="39"/>
    <w:unhideWhenUsed/>
    <w:rsid w:val="001B6ECB"/>
    <w:pPr>
      <w:ind w:left="1920"/>
    </w:pPr>
    <w:rPr>
      <w:rFonts w:cstheme="minorHAnsi"/>
      <w:sz w:val="18"/>
      <w:szCs w:val="18"/>
    </w:rPr>
  </w:style>
  <w:style w:type="character" w:styleId="CommentReference">
    <w:name w:val="annotation reference"/>
    <w:basedOn w:val="DefaultParagraphFont"/>
    <w:uiPriority w:val="99"/>
    <w:semiHidden/>
    <w:unhideWhenUsed/>
    <w:rsid w:val="00BB4318"/>
    <w:rPr>
      <w:sz w:val="18"/>
      <w:szCs w:val="18"/>
    </w:rPr>
  </w:style>
  <w:style w:type="paragraph" w:styleId="CommentText">
    <w:name w:val="annotation text"/>
    <w:basedOn w:val="Normal"/>
    <w:link w:val="CommentTextChar"/>
    <w:uiPriority w:val="99"/>
    <w:semiHidden/>
    <w:unhideWhenUsed/>
    <w:rsid w:val="00BB4318"/>
  </w:style>
  <w:style w:type="character" w:customStyle="1" w:styleId="CommentTextChar">
    <w:name w:val="Comment Text Char"/>
    <w:basedOn w:val="DefaultParagraphFont"/>
    <w:link w:val="CommentText"/>
    <w:uiPriority w:val="99"/>
    <w:semiHidden/>
    <w:rsid w:val="00BB4318"/>
    <w:rPr>
      <w:rFonts w:cs="Times New Roman"/>
    </w:rPr>
  </w:style>
  <w:style w:type="paragraph" w:styleId="CommentSubject">
    <w:name w:val="annotation subject"/>
    <w:basedOn w:val="CommentText"/>
    <w:next w:val="CommentText"/>
    <w:link w:val="CommentSubjectChar"/>
    <w:uiPriority w:val="99"/>
    <w:semiHidden/>
    <w:unhideWhenUsed/>
    <w:rsid w:val="00BB4318"/>
    <w:rPr>
      <w:b/>
      <w:bCs/>
      <w:sz w:val="20"/>
      <w:szCs w:val="20"/>
    </w:rPr>
  </w:style>
  <w:style w:type="character" w:customStyle="1" w:styleId="CommentSubjectChar">
    <w:name w:val="Comment Subject Char"/>
    <w:basedOn w:val="CommentTextChar"/>
    <w:link w:val="CommentSubject"/>
    <w:uiPriority w:val="99"/>
    <w:semiHidden/>
    <w:rsid w:val="00BB4318"/>
    <w:rPr>
      <w:rFonts w:cs="Times New Roman"/>
      <w:b/>
      <w:bCs/>
      <w:sz w:val="20"/>
      <w:szCs w:val="20"/>
    </w:rPr>
  </w:style>
  <w:style w:type="paragraph" w:styleId="BalloonText">
    <w:name w:val="Balloon Text"/>
    <w:basedOn w:val="Normal"/>
    <w:link w:val="BalloonTextChar"/>
    <w:uiPriority w:val="99"/>
    <w:semiHidden/>
    <w:unhideWhenUsed/>
    <w:rsid w:val="00BB431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4318"/>
    <w:rPr>
      <w:rFonts w:ascii="Times New Roman" w:hAnsi="Times New Roman" w:cs="Times New Roman"/>
      <w:sz w:val="18"/>
      <w:szCs w:val="18"/>
    </w:rPr>
  </w:style>
  <w:style w:type="character" w:customStyle="1" w:styleId="UnresolvedMention">
    <w:name w:val="Unresolved Mention"/>
    <w:basedOn w:val="DefaultParagraphFont"/>
    <w:uiPriority w:val="99"/>
    <w:rsid w:val="0013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46">
      <w:bodyDiv w:val="1"/>
      <w:marLeft w:val="0"/>
      <w:marRight w:val="0"/>
      <w:marTop w:val="0"/>
      <w:marBottom w:val="0"/>
      <w:divBdr>
        <w:top w:val="none" w:sz="0" w:space="0" w:color="auto"/>
        <w:left w:val="none" w:sz="0" w:space="0" w:color="auto"/>
        <w:bottom w:val="none" w:sz="0" w:space="0" w:color="auto"/>
        <w:right w:val="none" w:sz="0" w:space="0" w:color="auto"/>
      </w:divBdr>
    </w:div>
    <w:div w:id="417792463">
      <w:bodyDiv w:val="1"/>
      <w:marLeft w:val="0"/>
      <w:marRight w:val="0"/>
      <w:marTop w:val="0"/>
      <w:marBottom w:val="0"/>
      <w:divBdr>
        <w:top w:val="none" w:sz="0" w:space="0" w:color="auto"/>
        <w:left w:val="none" w:sz="0" w:space="0" w:color="auto"/>
        <w:bottom w:val="none" w:sz="0" w:space="0" w:color="auto"/>
        <w:right w:val="none" w:sz="0" w:space="0" w:color="auto"/>
      </w:divBdr>
    </w:div>
    <w:div w:id="548762723">
      <w:bodyDiv w:val="1"/>
      <w:marLeft w:val="0"/>
      <w:marRight w:val="0"/>
      <w:marTop w:val="0"/>
      <w:marBottom w:val="0"/>
      <w:divBdr>
        <w:top w:val="none" w:sz="0" w:space="0" w:color="auto"/>
        <w:left w:val="none" w:sz="0" w:space="0" w:color="auto"/>
        <w:bottom w:val="none" w:sz="0" w:space="0" w:color="auto"/>
        <w:right w:val="none" w:sz="0" w:space="0" w:color="auto"/>
      </w:divBdr>
    </w:div>
    <w:div w:id="675309102">
      <w:bodyDiv w:val="1"/>
      <w:marLeft w:val="0"/>
      <w:marRight w:val="0"/>
      <w:marTop w:val="0"/>
      <w:marBottom w:val="0"/>
      <w:divBdr>
        <w:top w:val="none" w:sz="0" w:space="0" w:color="auto"/>
        <w:left w:val="none" w:sz="0" w:space="0" w:color="auto"/>
        <w:bottom w:val="none" w:sz="0" w:space="0" w:color="auto"/>
        <w:right w:val="none" w:sz="0" w:space="0" w:color="auto"/>
      </w:divBdr>
    </w:div>
    <w:div w:id="688145870">
      <w:bodyDiv w:val="1"/>
      <w:marLeft w:val="0"/>
      <w:marRight w:val="0"/>
      <w:marTop w:val="0"/>
      <w:marBottom w:val="0"/>
      <w:divBdr>
        <w:top w:val="none" w:sz="0" w:space="0" w:color="auto"/>
        <w:left w:val="none" w:sz="0" w:space="0" w:color="auto"/>
        <w:bottom w:val="none" w:sz="0" w:space="0" w:color="auto"/>
        <w:right w:val="none" w:sz="0" w:space="0" w:color="auto"/>
      </w:divBdr>
    </w:div>
    <w:div w:id="806360407">
      <w:bodyDiv w:val="1"/>
      <w:marLeft w:val="0"/>
      <w:marRight w:val="0"/>
      <w:marTop w:val="0"/>
      <w:marBottom w:val="0"/>
      <w:divBdr>
        <w:top w:val="none" w:sz="0" w:space="0" w:color="auto"/>
        <w:left w:val="none" w:sz="0" w:space="0" w:color="auto"/>
        <w:bottom w:val="none" w:sz="0" w:space="0" w:color="auto"/>
        <w:right w:val="none" w:sz="0" w:space="0" w:color="auto"/>
      </w:divBdr>
    </w:div>
    <w:div w:id="993144575">
      <w:bodyDiv w:val="1"/>
      <w:marLeft w:val="0"/>
      <w:marRight w:val="0"/>
      <w:marTop w:val="0"/>
      <w:marBottom w:val="0"/>
      <w:divBdr>
        <w:top w:val="none" w:sz="0" w:space="0" w:color="auto"/>
        <w:left w:val="none" w:sz="0" w:space="0" w:color="auto"/>
        <w:bottom w:val="none" w:sz="0" w:space="0" w:color="auto"/>
        <w:right w:val="none" w:sz="0" w:space="0" w:color="auto"/>
      </w:divBdr>
    </w:div>
    <w:div w:id="1059327905">
      <w:bodyDiv w:val="1"/>
      <w:marLeft w:val="0"/>
      <w:marRight w:val="0"/>
      <w:marTop w:val="0"/>
      <w:marBottom w:val="0"/>
      <w:divBdr>
        <w:top w:val="none" w:sz="0" w:space="0" w:color="auto"/>
        <w:left w:val="none" w:sz="0" w:space="0" w:color="auto"/>
        <w:bottom w:val="none" w:sz="0" w:space="0" w:color="auto"/>
        <w:right w:val="none" w:sz="0" w:space="0" w:color="auto"/>
      </w:divBdr>
    </w:div>
    <w:div w:id="1094858611">
      <w:bodyDiv w:val="1"/>
      <w:marLeft w:val="0"/>
      <w:marRight w:val="0"/>
      <w:marTop w:val="0"/>
      <w:marBottom w:val="0"/>
      <w:divBdr>
        <w:top w:val="none" w:sz="0" w:space="0" w:color="auto"/>
        <w:left w:val="none" w:sz="0" w:space="0" w:color="auto"/>
        <w:bottom w:val="none" w:sz="0" w:space="0" w:color="auto"/>
        <w:right w:val="none" w:sz="0" w:space="0" w:color="auto"/>
      </w:divBdr>
    </w:div>
    <w:div w:id="1122773650">
      <w:bodyDiv w:val="1"/>
      <w:marLeft w:val="0"/>
      <w:marRight w:val="0"/>
      <w:marTop w:val="0"/>
      <w:marBottom w:val="0"/>
      <w:divBdr>
        <w:top w:val="none" w:sz="0" w:space="0" w:color="auto"/>
        <w:left w:val="none" w:sz="0" w:space="0" w:color="auto"/>
        <w:bottom w:val="none" w:sz="0" w:space="0" w:color="auto"/>
        <w:right w:val="none" w:sz="0" w:space="0" w:color="auto"/>
      </w:divBdr>
    </w:div>
    <w:div w:id="1153526789">
      <w:bodyDiv w:val="1"/>
      <w:marLeft w:val="0"/>
      <w:marRight w:val="0"/>
      <w:marTop w:val="0"/>
      <w:marBottom w:val="0"/>
      <w:divBdr>
        <w:top w:val="none" w:sz="0" w:space="0" w:color="auto"/>
        <w:left w:val="none" w:sz="0" w:space="0" w:color="auto"/>
        <w:bottom w:val="none" w:sz="0" w:space="0" w:color="auto"/>
        <w:right w:val="none" w:sz="0" w:space="0" w:color="auto"/>
      </w:divBdr>
    </w:div>
    <w:div w:id="1169759763">
      <w:bodyDiv w:val="1"/>
      <w:marLeft w:val="0"/>
      <w:marRight w:val="0"/>
      <w:marTop w:val="0"/>
      <w:marBottom w:val="0"/>
      <w:divBdr>
        <w:top w:val="none" w:sz="0" w:space="0" w:color="auto"/>
        <w:left w:val="none" w:sz="0" w:space="0" w:color="auto"/>
        <w:bottom w:val="none" w:sz="0" w:space="0" w:color="auto"/>
        <w:right w:val="none" w:sz="0" w:space="0" w:color="auto"/>
      </w:divBdr>
    </w:div>
    <w:div w:id="1363749456">
      <w:bodyDiv w:val="1"/>
      <w:marLeft w:val="0"/>
      <w:marRight w:val="0"/>
      <w:marTop w:val="0"/>
      <w:marBottom w:val="0"/>
      <w:divBdr>
        <w:top w:val="none" w:sz="0" w:space="0" w:color="auto"/>
        <w:left w:val="none" w:sz="0" w:space="0" w:color="auto"/>
        <w:bottom w:val="none" w:sz="0" w:space="0" w:color="auto"/>
        <w:right w:val="none" w:sz="0" w:space="0" w:color="auto"/>
      </w:divBdr>
    </w:div>
    <w:div w:id="1517383488">
      <w:bodyDiv w:val="1"/>
      <w:marLeft w:val="0"/>
      <w:marRight w:val="0"/>
      <w:marTop w:val="0"/>
      <w:marBottom w:val="0"/>
      <w:divBdr>
        <w:top w:val="none" w:sz="0" w:space="0" w:color="auto"/>
        <w:left w:val="none" w:sz="0" w:space="0" w:color="auto"/>
        <w:bottom w:val="none" w:sz="0" w:space="0" w:color="auto"/>
        <w:right w:val="none" w:sz="0" w:space="0" w:color="auto"/>
      </w:divBdr>
    </w:div>
    <w:div w:id="1532962184">
      <w:bodyDiv w:val="1"/>
      <w:marLeft w:val="0"/>
      <w:marRight w:val="0"/>
      <w:marTop w:val="0"/>
      <w:marBottom w:val="0"/>
      <w:divBdr>
        <w:top w:val="none" w:sz="0" w:space="0" w:color="auto"/>
        <w:left w:val="none" w:sz="0" w:space="0" w:color="auto"/>
        <w:bottom w:val="none" w:sz="0" w:space="0" w:color="auto"/>
        <w:right w:val="none" w:sz="0" w:space="0" w:color="auto"/>
      </w:divBdr>
    </w:div>
    <w:div w:id="1582106812">
      <w:bodyDiv w:val="1"/>
      <w:marLeft w:val="0"/>
      <w:marRight w:val="0"/>
      <w:marTop w:val="0"/>
      <w:marBottom w:val="0"/>
      <w:divBdr>
        <w:top w:val="none" w:sz="0" w:space="0" w:color="auto"/>
        <w:left w:val="none" w:sz="0" w:space="0" w:color="auto"/>
        <w:bottom w:val="none" w:sz="0" w:space="0" w:color="auto"/>
        <w:right w:val="none" w:sz="0" w:space="0" w:color="auto"/>
      </w:divBdr>
    </w:div>
    <w:div w:id="1619288300">
      <w:bodyDiv w:val="1"/>
      <w:marLeft w:val="0"/>
      <w:marRight w:val="0"/>
      <w:marTop w:val="0"/>
      <w:marBottom w:val="0"/>
      <w:divBdr>
        <w:top w:val="none" w:sz="0" w:space="0" w:color="auto"/>
        <w:left w:val="none" w:sz="0" w:space="0" w:color="auto"/>
        <w:bottom w:val="none" w:sz="0" w:space="0" w:color="auto"/>
        <w:right w:val="none" w:sz="0" w:space="0" w:color="auto"/>
      </w:divBdr>
    </w:div>
    <w:div w:id="1744839968">
      <w:bodyDiv w:val="1"/>
      <w:marLeft w:val="0"/>
      <w:marRight w:val="0"/>
      <w:marTop w:val="0"/>
      <w:marBottom w:val="0"/>
      <w:divBdr>
        <w:top w:val="none" w:sz="0" w:space="0" w:color="auto"/>
        <w:left w:val="none" w:sz="0" w:space="0" w:color="auto"/>
        <w:bottom w:val="none" w:sz="0" w:space="0" w:color="auto"/>
        <w:right w:val="none" w:sz="0" w:space="0" w:color="auto"/>
      </w:divBdr>
    </w:div>
    <w:div w:id="1761175637">
      <w:bodyDiv w:val="1"/>
      <w:marLeft w:val="0"/>
      <w:marRight w:val="0"/>
      <w:marTop w:val="0"/>
      <w:marBottom w:val="0"/>
      <w:divBdr>
        <w:top w:val="none" w:sz="0" w:space="0" w:color="auto"/>
        <w:left w:val="none" w:sz="0" w:space="0" w:color="auto"/>
        <w:bottom w:val="none" w:sz="0" w:space="0" w:color="auto"/>
        <w:right w:val="none" w:sz="0" w:space="0" w:color="auto"/>
      </w:divBdr>
    </w:div>
    <w:div w:id="1841889718">
      <w:bodyDiv w:val="1"/>
      <w:marLeft w:val="0"/>
      <w:marRight w:val="0"/>
      <w:marTop w:val="0"/>
      <w:marBottom w:val="0"/>
      <w:divBdr>
        <w:top w:val="none" w:sz="0" w:space="0" w:color="auto"/>
        <w:left w:val="none" w:sz="0" w:space="0" w:color="auto"/>
        <w:bottom w:val="none" w:sz="0" w:space="0" w:color="auto"/>
        <w:right w:val="none" w:sz="0" w:space="0" w:color="auto"/>
      </w:divBdr>
    </w:div>
    <w:div w:id="1939291163">
      <w:bodyDiv w:val="1"/>
      <w:marLeft w:val="0"/>
      <w:marRight w:val="0"/>
      <w:marTop w:val="0"/>
      <w:marBottom w:val="0"/>
      <w:divBdr>
        <w:top w:val="none" w:sz="0" w:space="0" w:color="auto"/>
        <w:left w:val="none" w:sz="0" w:space="0" w:color="auto"/>
        <w:bottom w:val="none" w:sz="0" w:space="0" w:color="auto"/>
        <w:right w:val="none" w:sz="0" w:space="0" w:color="auto"/>
      </w:divBdr>
    </w:div>
    <w:div w:id="1947496832">
      <w:bodyDiv w:val="1"/>
      <w:marLeft w:val="0"/>
      <w:marRight w:val="0"/>
      <w:marTop w:val="0"/>
      <w:marBottom w:val="0"/>
      <w:divBdr>
        <w:top w:val="none" w:sz="0" w:space="0" w:color="auto"/>
        <w:left w:val="none" w:sz="0" w:space="0" w:color="auto"/>
        <w:bottom w:val="none" w:sz="0" w:space="0" w:color="auto"/>
        <w:right w:val="none" w:sz="0" w:space="0" w:color="auto"/>
      </w:divBdr>
    </w:div>
    <w:div w:id="1950701140">
      <w:bodyDiv w:val="1"/>
      <w:marLeft w:val="0"/>
      <w:marRight w:val="0"/>
      <w:marTop w:val="0"/>
      <w:marBottom w:val="0"/>
      <w:divBdr>
        <w:top w:val="none" w:sz="0" w:space="0" w:color="auto"/>
        <w:left w:val="none" w:sz="0" w:space="0" w:color="auto"/>
        <w:bottom w:val="none" w:sz="0" w:space="0" w:color="auto"/>
        <w:right w:val="none" w:sz="0" w:space="0" w:color="auto"/>
      </w:divBdr>
    </w:div>
    <w:div w:id="2113087030">
      <w:bodyDiv w:val="1"/>
      <w:marLeft w:val="0"/>
      <w:marRight w:val="0"/>
      <w:marTop w:val="0"/>
      <w:marBottom w:val="0"/>
      <w:divBdr>
        <w:top w:val="none" w:sz="0" w:space="0" w:color="auto"/>
        <w:left w:val="none" w:sz="0" w:space="0" w:color="auto"/>
        <w:bottom w:val="none" w:sz="0" w:space="0" w:color="auto"/>
        <w:right w:val="none" w:sz="0" w:space="0" w:color="auto"/>
      </w:divBdr>
    </w:div>
    <w:div w:id="2147234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tribute.cmetoronto.ca.s3.amazonaws.com/QuickTips/Accreditation-of-Online-Learning.pdf" TargetMode="External"/><Relationship Id="rId18" Type="http://schemas.openxmlformats.org/officeDocument/2006/relationships/hyperlink" Target="http://distribute.cmetoronto.ca.s3.amazonaws.com/QuickTips/Writing-Goals-and-Learning-Objectives.pdf" TargetMode="External"/><Relationship Id="rId26" Type="http://schemas.openxmlformats.org/officeDocument/2006/relationships/hyperlink" Target="http://www.royalcollege.ca/rcsite/home-e" TargetMode="External"/><Relationship Id="rId3" Type="http://schemas.openxmlformats.org/officeDocument/2006/relationships/styles" Target="styles.xml"/><Relationship Id="rId21" Type="http://schemas.openxmlformats.org/officeDocument/2006/relationships/hyperlink" Target="https://www.cpd.utoronto.ca/quicktips-docs/Asynchronous-E-Learning-Reviewer-Questionnaire.docx?v190613" TargetMode="External"/><Relationship Id="rId7" Type="http://schemas.openxmlformats.org/officeDocument/2006/relationships/endnotes" Target="endnotes.xml"/><Relationship Id="rId12" Type="http://schemas.openxmlformats.org/officeDocument/2006/relationships/hyperlink" Target="https://www.cpd.utoronto.ca/reports/CPD-Commercial-Sponsorship-Policy-2018.pdf" TargetMode="External"/><Relationship Id="rId17" Type="http://schemas.openxmlformats.org/officeDocument/2006/relationships/hyperlink" Target="https://www.cpd.utoronto.ca/reports/CPD-Commercial-Sponsorship-Policy-2018.pdf" TargetMode="External"/><Relationship Id="rId25" Type="http://schemas.openxmlformats.org/officeDocument/2006/relationships/hyperlink" Target="https://www.cpd.utoronto.ca/wp-content/uploads/2018/08/Program-Evaluat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istribute.cmetoronto.ca.s3.amazonaws.com/QuickTips/Accreditation-of-Online-Learn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accreditation@utoronto.ca" TargetMode="External"/><Relationship Id="rId24" Type="http://schemas.openxmlformats.org/officeDocument/2006/relationships/hyperlink" Target="https://www.cpd.utoronto.ca/quicktips-docs/Asynchronous-E-Learning-Reviewer-Questionnaire.docx?v190613" TargetMode="External"/><Relationship Id="rId5" Type="http://schemas.openxmlformats.org/officeDocument/2006/relationships/webSettings" Target="webSettings.xml"/><Relationship Id="rId15" Type="http://schemas.openxmlformats.org/officeDocument/2006/relationships/hyperlink" Target="https://cfd.utoronto.ca/" TargetMode="External"/><Relationship Id="rId23" Type="http://schemas.openxmlformats.org/officeDocument/2006/relationships/hyperlink" Target="mailto:https://www.cpd.utoronto.ca/brochures/Speaker-Invitation-Letter-Template-190701.docx" TargetMode="External"/><Relationship Id="rId28" Type="http://schemas.openxmlformats.org/officeDocument/2006/relationships/fontTable" Target="fontTable.xml"/><Relationship Id="rId10" Type="http://schemas.openxmlformats.org/officeDocument/2006/relationships/hyperlink" Target="mailto:cpd.accreditation@utoronto.ca" TargetMode="External"/><Relationship Id="rId19" Type="http://schemas.openxmlformats.org/officeDocument/2006/relationships/hyperlink" Target="http://distribute.cmetoronto.ca.s3.amazonaws.com/QuickTips/Writing-Goals-and-Learning-Objectives.pdf)" TargetMode="External"/><Relationship Id="rId4" Type="http://schemas.openxmlformats.org/officeDocument/2006/relationships/settings" Target="settings.xml"/><Relationship Id="rId9" Type="http://schemas.openxmlformats.org/officeDocument/2006/relationships/hyperlink" Target="https://accredit.cpdtoronto.ca/" TargetMode="External"/><Relationship Id="rId14" Type="http://schemas.openxmlformats.org/officeDocument/2006/relationships/hyperlink" Target="https://www.cpd.utoronto.ca/reports/Sponsorship-Template.docx" TargetMode="External"/><Relationship Id="rId22" Type="http://schemas.openxmlformats.org/officeDocument/2006/relationships/hyperlink" Target="https://www.cpd.utoronto.ca/wp-content/uploads/2018/10/Choosing-Instructional-Methods-and-Integrating-Active-Learning-parts-1-and-2.pdf" TargetMode="External"/><Relationship Id="rId27" Type="http://schemas.openxmlformats.org/officeDocument/2006/relationships/hyperlink" Target="https://www.cpd.utoronto.ca/educators/program-development/quick-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8FD9-6672-41BB-B4A2-FB8C0CA8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7437</Words>
  <Characters>42392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Peros</dc:creator>
  <cp:keywords/>
  <dc:description/>
  <cp:lastModifiedBy>Morag Paton</cp:lastModifiedBy>
  <cp:revision>3</cp:revision>
  <cp:lastPrinted>2020-03-09T20:44:00Z</cp:lastPrinted>
  <dcterms:created xsi:type="dcterms:W3CDTF">2024-03-04T16:59:00Z</dcterms:created>
  <dcterms:modified xsi:type="dcterms:W3CDTF">2024-03-04T17:06:00Z</dcterms:modified>
</cp:coreProperties>
</file>